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3D53D" w14:textId="77777777" w:rsidR="00E0595D" w:rsidRPr="00C36B8D" w:rsidRDefault="00E0595D" w:rsidP="00C36B8D">
      <w:pPr>
        <w:spacing w:after="160" w:line="240" w:lineRule="auto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C36B8D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Пояснительная записка</w:t>
      </w:r>
    </w:p>
    <w:p w14:paraId="4CC867FD" w14:textId="77777777" w:rsidR="00E0595D" w:rsidRPr="00034933" w:rsidRDefault="00E0595D" w:rsidP="00D503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4933">
        <w:rPr>
          <w:rFonts w:ascii="Times New Roman" w:hAnsi="Times New Roman" w:cs="Times New Roman"/>
          <w:sz w:val="24"/>
          <w:szCs w:val="24"/>
        </w:rPr>
        <w:t>Рабочая программа учеб</w:t>
      </w:r>
      <w:r w:rsidR="00154976">
        <w:rPr>
          <w:rFonts w:ascii="Times New Roman" w:hAnsi="Times New Roman" w:cs="Times New Roman"/>
          <w:sz w:val="24"/>
          <w:szCs w:val="24"/>
        </w:rPr>
        <w:t>ного предмета «Немецкий</w:t>
      </w:r>
      <w:r w:rsidR="00034933">
        <w:rPr>
          <w:rFonts w:ascii="Times New Roman" w:hAnsi="Times New Roman" w:cs="Times New Roman"/>
          <w:sz w:val="24"/>
          <w:szCs w:val="24"/>
        </w:rPr>
        <w:t xml:space="preserve"> язык» </w:t>
      </w:r>
      <w:r w:rsidR="005D7652">
        <w:rPr>
          <w:rFonts w:ascii="Times New Roman" w:hAnsi="Times New Roman" w:cs="Times New Roman"/>
          <w:sz w:val="24"/>
          <w:szCs w:val="24"/>
        </w:rPr>
        <w:t>для 9</w:t>
      </w:r>
      <w:r w:rsidRPr="00034933">
        <w:rPr>
          <w:rFonts w:ascii="Times New Roman" w:hAnsi="Times New Roman" w:cs="Times New Roman"/>
          <w:sz w:val="24"/>
          <w:szCs w:val="24"/>
        </w:rPr>
        <w:t xml:space="preserve"> класса разработана на основе Федерального государственного образовательного стандарта основного общ</w:t>
      </w:r>
      <w:r w:rsidR="003D3042" w:rsidRPr="00034933">
        <w:rPr>
          <w:rFonts w:ascii="Times New Roman" w:hAnsi="Times New Roman" w:cs="Times New Roman"/>
          <w:sz w:val="24"/>
          <w:szCs w:val="24"/>
        </w:rPr>
        <w:t>его образования,</w:t>
      </w:r>
      <w:r w:rsidRPr="00034933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программой основного общего образования муниципального автономного общеобразовательного учреждения города Ростова-на-Дону «Гимназия №52</w:t>
      </w:r>
      <w:r w:rsidR="00826B01" w:rsidRPr="00826B01">
        <w:rPr>
          <w:rFonts w:ascii="Times New Roman" w:hAnsi="Times New Roman"/>
          <w:sz w:val="24"/>
          <w:szCs w:val="24"/>
        </w:rPr>
        <w:t xml:space="preserve"> </w:t>
      </w:r>
      <w:r w:rsidR="00826B01">
        <w:rPr>
          <w:rFonts w:ascii="Times New Roman" w:hAnsi="Times New Roman"/>
          <w:sz w:val="24"/>
          <w:szCs w:val="24"/>
        </w:rPr>
        <w:t>имени Александра Ароновича Печерского</w:t>
      </w:r>
      <w:r w:rsidRPr="00034933">
        <w:rPr>
          <w:rFonts w:ascii="Times New Roman" w:hAnsi="Times New Roman" w:cs="Times New Roman"/>
          <w:sz w:val="24"/>
          <w:szCs w:val="24"/>
        </w:rPr>
        <w:t>».</w:t>
      </w:r>
    </w:p>
    <w:p w14:paraId="3F4A4527" w14:textId="77777777" w:rsidR="005D7652" w:rsidRDefault="00E0595D" w:rsidP="00E0595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4933">
        <w:rPr>
          <w:rFonts w:ascii="Times New Roman" w:hAnsi="Times New Roman" w:cs="Times New Roman"/>
          <w:b/>
          <w:bCs/>
          <w:sz w:val="24"/>
          <w:szCs w:val="24"/>
        </w:rPr>
        <w:t>Главные</w:t>
      </w:r>
      <w:r w:rsidR="005A1173">
        <w:rPr>
          <w:rFonts w:ascii="Times New Roman" w:hAnsi="Times New Roman" w:cs="Times New Roman"/>
          <w:b/>
          <w:bCs/>
          <w:sz w:val="24"/>
          <w:szCs w:val="24"/>
        </w:rPr>
        <w:t xml:space="preserve"> цели курса изучения немецкого</w:t>
      </w:r>
      <w:r w:rsidRPr="00034933">
        <w:rPr>
          <w:rFonts w:ascii="Times New Roman" w:hAnsi="Times New Roman" w:cs="Times New Roman"/>
          <w:b/>
          <w:bCs/>
          <w:sz w:val="24"/>
          <w:szCs w:val="24"/>
        </w:rPr>
        <w:t xml:space="preserve"> языка</w:t>
      </w:r>
      <w:r w:rsidR="005D7652">
        <w:rPr>
          <w:rFonts w:ascii="Times New Roman" w:hAnsi="Times New Roman" w:cs="Times New Roman"/>
          <w:b/>
          <w:bCs/>
          <w:sz w:val="24"/>
          <w:szCs w:val="24"/>
        </w:rPr>
        <w:t xml:space="preserve"> как второго иностранного </w:t>
      </w:r>
    </w:p>
    <w:p w14:paraId="1F4BC6C1" w14:textId="77777777" w:rsidR="00E0595D" w:rsidRDefault="005D7652" w:rsidP="00E0595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9</w:t>
      </w:r>
      <w:r w:rsidR="00E0595D" w:rsidRPr="00034933">
        <w:rPr>
          <w:rFonts w:ascii="Times New Roman" w:hAnsi="Times New Roman" w:cs="Times New Roman"/>
          <w:b/>
          <w:bCs/>
          <w:sz w:val="24"/>
          <w:szCs w:val="24"/>
        </w:rPr>
        <w:t xml:space="preserve"> классе:</w:t>
      </w:r>
    </w:p>
    <w:p w14:paraId="3914AEEF" w14:textId="77777777" w:rsidR="00E0595D" w:rsidRPr="00034933" w:rsidRDefault="00E0595D" w:rsidP="00B329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0349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развитие </w:t>
      </w:r>
      <w:r w:rsidRPr="00034933">
        <w:rPr>
          <w:rFonts w:ascii="Times New Roman" w:hAnsi="Times New Roman" w:cs="Times New Roman"/>
          <w:color w:val="000000"/>
          <w:sz w:val="24"/>
          <w:szCs w:val="24"/>
        </w:rPr>
        <w:t xml:space="preserve">иноязычной </w:t>
      </w:r>
      <w:r w:rsidRPr="000349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коммуникативной компетенции </w:t>
      </w:r>
      <w:r w:rsidRPr="00034933">
        <w:rPr>
          <w:rFonts w:ascii="Times New Roman" w:hAnsi="Times New Roman" w:cs="Times New Roman"/>
          <w:color w:val="000000"/>
          <w:sz w:val="24"/>
          <w:szCs w:val="24"/>
        </w:rPr>
        <w:t>в совокупности ее составляющих, а именно:</w:t>
      </w:r>
    </w:p>
    <w:p w14:paraId="6987D1FA" w14:textId="77777777" w:rsidR="00E0595D" w:rsidRPr="00034933" w:rsidRDefault="00E0595D" w:rsidP="00E0595D">
      <w:pPr>
        <w:widowControl w:val="0"/>
        <w:numPr>
          <w:ilvl w:val="0"/>
          <w:numId w:val="3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9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речевая компетенция </w:t>
      </w:r>
      <w:r w:rsidRPr="00034933">
        <w:rPr>
          <w:rFonts w:ascii="Times New Roman" w:hAnsi="Times New Roman" w:cs="Times New Roman"/>
          <w:color w:val="000000"/>
          <w:sz w:val="24"/>
          <w:szCs w:val="24"/>
        </w:rPr>
        <w:t>— развитие коммуникативных умений в четырех основных видах речевой деятельности (говорении, аудировании, чтении, письме);</w:t>
      </w:r>
    </w:p>
    <w:p w14:paraId="1A8F44C8" w14:textId="77777777" w:rsidR="00E0595D" w:rsidRPr="00034933" w:rsidRDefault="00E0595D" w:rsidP="00E0595D">
      <w:pPr>
        <w:widowControl w:val="0"/>
        <w:numPr>
          <w:ilvl w:val="0"/>
          <w:numId w:val="3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9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языковая компетенция </w:t>
      </w:r>
      <w:r w:rsidRPr="00034933">
        <w:rPr>
          <w:rFonts w:ascii="Times New Roman" w:hAnsi="Times New Roman" w:cs="Times New Roman"/>
          <w:color w:val="000000"/>
          <w:sz w:val="24"/>
          <w:szCs w:val="24"/>
        </w:rPr>
        <w:t>— овладение новыми языковыми средствами (фонетическими, орфографическими, лексическими, грамматическими) в соответствии с темами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иностранном языках;</w:t>
      </w:r>
    </w:p>
    <w:p w14:paraId="054E61C9" w14:textId="77777777" w:rsidR="00E0595D" w:rsidRPr="00034933" w:rsidRDefault="00E0595D" w:rsidP="00E0595D">
      <w:pPr>
        <w:widowControl w:val="0"/>
        <w:numPr>
          <w:ilvl w:val="0"/>
          <w:numId w:val="3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9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социокультурная/межкультурная компетенция </w:t>
      </w:r>
      <w:r w:rsidRPr="00034933">
        <w:rPr>
          <w:rFonts w:ascii="Times New Roman" w:hAnsi="Times New Roman" w:cs="Times New Roman"/>
          <w:color w:val="000000"/>
          <w:sz w:val="24"/>
          <w:szCs w:val="24"/>
        </w:rPr>
        <w:t>— приобщение к культуре, традициям, реалиям стран/страны изучаемого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межкультурного общения;</w:t>
      </w:r>
    </w:p>
    <w:p w14:paraId="2B0A072E" w14:textId="77777777" w:rsidR="00E0595D" w:rsidRPr="00034933" w:rsidRDefault="00E0595D" w:rsidP="00E0595D">
      <w:pPr>
        <w:widowControl w:val="0"/>
        <w:numPr>
          <w:ilvl w:val="0"/>
          <w:numId w:val="3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9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компенсаторная компетенция </w:t>
      </w:r>
      <w:r w:rsidRPr="00034933">
        <w:rPr>
          <w:rFonts w:ascii="Times New Roman" w:hAnsi="Times New Roman" w:cs="Times New Roman"/>
          <w:color w:val="000000"/>
          <w:sz w:val="24"/>
          <w:szCs w:val="24"/>
        </w:rPr>
        <w:t>— развитие умений выходить из положения в условиях дефицита языковых средств при получении и передаче информации;</w:t>
      </w:r>
    </w:p>
    <w:p w14:paraId="3AC23B2A" w14:textId="77777777" w:rsidR="00E0595D" w:rsidRPr="00034933" w:rsidRDefault="00E0595D" w:rsidP="00E0595D">
      <w:pPr>
        <w:widowControl w:val="0"/>
        <w:numPr>
          <w:ilvl w:val="0"/>
          <w:numId w:val="3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9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учебно-познавательная компетенция </w:t>
      </w:r>
      <w:r w:rsidRPr="00034933">
        <w:rPr>
          <w:rFonts w:ascii="Times New Roman" w:hAnsi="Times New Roman" w:cs="Times New Roman"/>
          <w:color w:val="000000"/>
          <w:sz w:val="24"/>
          <w:szCs w:val="24"/>
        </w:rPr>
        <w:t>— дальнейшее развитие общих и специальных учебных умений,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14:paraId="486490BA" w14:textId="77777777" w:rsidR="00E0595D" w:rsidRPr="00034933" w:rsidRDefault="00E0595D" w:rsidP="00E059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sz w:val="24"/>
          <w:szCs w:val="24"/>
        </w:rPr>
      </w:pPr>
      <w:r w:rsidRPr="00034933">
        <w:rPr>
          <w:rFonts w:ascii="Times New Roman" w:hAnsi="Times New Roman" w:cs="Times New Roman"/>
          <w:color w:val="000000"/>
          <w:sz w:val="24"/>
          <w:szCs w:val="24"/>
        </w:rPr>
        <w:t>• развитие</w:t>
      </w:r>
      <w:r w:rsidR="0045013A" w:rsidRPr="000349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933">
        <w:rPr>
          <w:rFonts w:ascii="Times New Roman" w:hAnsi="Times New Roman" w:cs="Times New Roman"/>
          <w:color w:val="000000"/>
          <w:sz w:val="24"/>
          <w:szCs w:val="24"/>
        </w:rPr>
        <w:t xml:space="preserve">личности учащихся посредством </w:t>
      </w:r>
      <w:r w:rsidRPr="000349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реализации воспитательного потенциала </w:t>
      </w:r>
      <w:r w:rsidRPr="00034933">
        <w:rPr>
          <w:rFonts w:ascii="Times New Roman" w:hAnsi="Times New Roman" w:cs="Times New Roman"/>
          <w:color w:val="000000"/>
          <w:sz w:val="24"/>
          <w:szCs w:val="24"/>
        </w:rPr>
        <w:t>иностранного языка:</w:t>
      </w:r>
    </w:p>
    <w:p w14:paraId="5510FA93" w14:textId="77777777" w:rsidR="00E0595D" w:rsidRPr="00034933" w:rsidRDefault="00E0595D" w:rsidP="00E0595D">
      <w:pPr>
        <w:widowControl w:val="0"/>
        <w:numPr>
          <w:ilvl w:val="0"/>
          <w:numId w:val="3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933">
        <w:rPr>
          <w:rFonts w:ascii="Times New Roman" w:hAnsi="Times New Roman" w:cs="Times New Roman"/>
          <w:color w:val="000000"/>
          <w:sz w:val="24"/>
          <w:szCs w:val="24"/>
        </w:rPr>
        <w:t>формирование у учащихся потребности изучения иностранных языков и овладения ими как средством общения, познания, самореализации и социальной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</w:r>
    </w:p>
    <w:p w14:paraId="0769AC6D" w14:textId="77777777" w:rsidR="00E0595D" w:rsidRPr="00034933" w:rsidRDefault="00E0595D" w:rsidP="00E0595D">
      <w:pPr>
        <w:widowControl w:val="0"/>
        <w:numPr>
          <w:ilvl w:val="0"/>
          <w:numId w:val="3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933">
        <w:rPr>
          <w:rFonts w:ascii="Times New Roman" w:hAnsi="Times New Roman" w:cs="Times New Roman"/>
          <w:color w:val="000000"/>
          <w:sz w:val="24"/>
          <w:szCs w:val="24"/>
        </w:rPr>
        <w:t>формирование общекультурной и этнической идентичности как составляющих гражданской идентичности личности;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</w:t>
      </w:r>
    </w:p>
    <w:p w14:paraId="7C088EF6" w14:textId="77777777" w:rsidR="00E0595D" w:rsidRPr="00034933" w:rsidRDefault="00E0595D" w:rsidP="00E0595D">
      <w:pPr>
        <w:widowControl w:val="0"/>
        <w:numPr>
          <w:ilvl w:val="0"/>
          <w:numId w:val="3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933">
        <w:rPr>
          <w:rFonts w:ascii="Times New Roman" w:hAnsi="Times New Roman" w:cs="Times New Roman"/>
          <w:color w:val="000000"/>
          <w:sz w:val="24"/>
          <w:szCs w:val="24"/>
        </w:rPr>
        <w:t>развитие стремления к овладению основами мировой культуры средствами иностранного языка;</w:t>
      </w:r>
    </w:p>
    <w:p w14:paraId="6F616A80" w14:textId="77777777" w:rsidR="00AA1468" w:rsidRPr="00034933" w:rsidRDefault="00E0595D" w:rsidP="00AA1468">
      <w:pPr>
        <w:widowControl w:val="0"/>
        <w:numPr>
          <w:ilvl w:val="0"/>
          <w:numId w:val="3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933">
        <w:rPr>
          <w:rFonts w:ascii="Times New Roman" w:hAnsi="Times New Roman" w:cs="Times New Roman"/>
          <w:color w:val="000000"/>
          <w:sz w:val="24"/>
          <w:szCs w:val="24"/>
        </w:rPr>
        <w:t>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привычек.</w:t>
      </w:r>
      <w:r w:rsidRPr="000349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3FA983" w14:textId="77777777" w:rsidR="00E0595D" w:rsidRPr="00034933" w:rsidRDefault="00E0595D" w:rsidP="00AA1468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left="426" w:right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Основными о</w:t>
      </w:r>
      <w:r w:rsidR="00034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тличительными характеристиками </w:t>
      </w:r>
      <w:r w:rsidRPr="00034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учебного материала являются: </w:t>
      </w:r>
    </w:p>
    <w:p w14:paraId="3056C78E" w14:textId="77777777" w:rsidR="00E0595D" w:rsidRPr="00034933" w:rsidRDefault="00E0595D" w:rsidP="00E0595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49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аутентичность языковых материалов; </w:t>
      </w:r>
    </w:p>
    <w:p w14:paraId="0C325893" w14:textId="77777777" w:rsidR="00E0595D" w:rsidRPr="00034933" w:rsidRDefault="00E0595D" w:rsidP="00E0595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49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 современные, в том числе компьютерные технологии; </w:t>
      </w:r>
    </w:p>
    <w:p w14:paraId="027CA58C" w14:textId="77777777" w:rsidR="00E0595D" w:rsidRPr="00034933" w:rsidRDefault="00E0595D" w:rsidP="00E0595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49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 интерактивность, вывод ученика за рамки учебника; </w:t>
      </w:r>
    </w:p>
    <w:p w14:paraId="02E78A6F" w14:textId="77777777" w:rsidR="00E0595D" w:rsidRPr="00034933" w:rsidRDefault="00E0595D" w:rsidP="00E0595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493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•    личностная ориентация содержания учебных материалов; </w:t>
      </w:r>
    </w:p>
    <w:p w14:paraId="07B67C01" w14:textId="77777777" w:rsidR="00E0595D" w:rsidRPr="00034933" w:rsidRDefault="00E0595D" w:rsidP="00E0595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49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 включенность родного языка и культуры; </w:t>
      </w:r>
    </w:p>
    <w:p w14:paraId="7EBFD4E6" w14:textId="77777777" w:rsidR="00E0595D" w:rsidRPr="00034933" w:rsidRDefault="00E0595D" w:rsidP="00E0595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49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система работы по формированию </w:t>
      </w:r>
      <w:proofErr w:type="spellStart"/>
      <w:r w:rsidRPr="00034933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общеучебных</w:t>
      </w:r>
      <w:proofErr w:type="spellEnd"/>
      <w:r w:rsidRPr="000349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умений, обобщенных способов учебной, познавательной, коммуникативной, практической деятельности; </w:t>
      </w:r>
    </w:p>
    <w:p w14:paraId="20576A05" w14:textId="77777777" w:rsidR="00E0595D" w:rsidRPr="00034933" w:rsidRDefault="00E0595D" w:rsidP="00E0595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49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межпредметные связи как способ переноса языковых знаний и речевых умений на другие образовательные области, освоение языка как средства познания мира; </w:t>
      </w:r>
    </w:p>
    <w:p w14:paraId="548B09D2" w14:textId="77777777" w:rsidR="00E0595D" w:rsidRPr="00034933" w:rsidRDefault="00E0595D" w:rsidP="00E0595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49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дифференцированный подход к организации образовательного процесса; </w:t>
      </w:r>
    </w:p>
    <w:p w14:paraId="7504AC7B" w14:textId="77777777" w:rsidR="00E0595D" w:rsidRPr="00034933" w:rsidRDefault="00E0595D" w:rsidP="00AA1468">
      <w:pPr>
        <w:spacing w:line="240" w:lineRule="auto"/>
        <w:ind w:left="708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3493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• воспитательная и развивающая ценность материалов, широкие возможности для социализации учащихся. </w:t>
      </w:r>
    </w:p>
    <w:p w14:paraId="4F59D9CD" w14:textId="77777777" w:rsidR="00E0595D" w:rsidRPr="00034933" w:rsidRDefault="00E0595D" w:rsidP="00E0595D">
      <w:pPr>
        <w:spacing w:line="240" w:lineRule="auto"/>
        <w:ind w:firstLine="360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034933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Данная рабочая программа обеспечивает: </w:t>
      </w:r>
    </w:p>
    <w:p w14:paraId="450575B3" w14:textId="77777777" w:rsidR="00E0595D" w:rsidRPr="00034933" w:rsidRDefault="00E0595D" w:rsidP="00E0595D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spellStart"/>
      <w:r w:rsidRPr="00034933">
        <w:rPr>
          <w:rFonts w:ascii="Times New Roman" w:eastAsia="MS Mincho" w:hAnsi="Times New Roman" w:cs="Times New Roman"/>
          <w:sz w:val="24"/>
          <w:szCs w:val="24"/>
          <w:lang w:eastAsia="ja-JP"/>
        </w:rPr>
        <w:t>культуроведческую</w:t>
      </w:r>
      <w:proofErr w:type="spellEnd"/>
      <w:r w:rsidRPr="0003493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направленность обучения, </w:t>
      </w:r>
    </w:p>
    <w:p w14:paraId="7D8120E6" w14:textId="77777777" w:rsidR="00E0595D" w:rsidRPr="00034933" w:rsidRDefault="00E0595D" w:rsidP="00E0595D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34933">
        <w:rPr>
          <w:rFonts w:ascii="Times New Roman" w:eastAsia="MS Mincho" w:hAnsi="Times New Roman" w:cs="Times New Roman"/>
          <w:sz w:val="24"/>
          <w:szCs w:val="24"/>
          <w:lang w:eastAsia="ja-JP"/>
        </w:rPr>
        <w:t>приобще</w:t>
      </w:r>
      <w:r w:rsidR="0003493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ние учащихся к культуре страны </w:t>
      </w:r>
      <w:r w:rsidRPr="0003493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изучаемого языка, </w:t>
      </w:r>
    </w:p>
    <w:p w14:paraId="5DD825B1" w14:textId="77777777" w:rsidR="00E0595D" w:rsidRPr="00034933" w:rsidRDefault="00E0595D" w:rsidP="00E0595D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3493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лучшее осознание культуры своей собственной страны, </w:t>
      </w:r>
    </w:p>
    <w:p w14:paraId="482AE72B" w14:textId="77777777" w:rsidR="00E0595D" w:rsidRPr="00034933" w:rsidRDefault="00E0595D" w:rsidP="00E0595D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3493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развитие национального самосознания, </w:t>
      </w:r>
    </w:p>
    <w:p w14:paraId="30F33DBB" w14:textId="77777777" w:rsidR="00E0595D" w:rsidRPr="00034933" w:rsidRDefault="00E0595D" w:rsidP="00E0595D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3493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осознание важности антикоррупционной деятельности государства,  </w:t>
      </w:r>
    </w:p>
    <w:p w14:paraId="7E93F1FE" w14:textId="77777777" w:rsidR="00E0595D" w:rsidRPr="00034933" w:rsidRDefault="00E0595D" w:rsidP="00E0595D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34933">
        <w:rPr>
          <w:rFonts w:ascii="Times New Roman" w:eastAsia="MS Mincho" w:hAnsi="Times New Roman" w:cs="Times New Roman"/>
          <w:sz w:val="24"/>
          <w:szCs w:val="24"/>
          <w:lang w:eastAsia="ja-JP"/>
        </w:rPr>
        <w:t>умение представить свою страну средствами иностранного языка,</w:t>
      </w:r>
    </w:p>
    <w:p w14:paraId="0CB78CEC" w14:textId="77777777" w:rsidR="00E0595D" w:rsidRPr="00034933" w:rsidRDefault="00E0595D" w:rsidP="00E0595D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34933">
        <w:rPr>
          <w:rFonts w:ascii="Times New Roman" w:eastAsia="MS Mincho" w:hAnsi="Times New Roman" w:cs="Times New Roman"/>
          <w:sz w:val="24"/>
          <w:szCs w:val="24"/>
          <w:lang w:eastAsia="ja-JP"/>
        </w:rPr>
        <w:t>включение обучающихся в диалог культур.</w:t>
      </w:r>
    </w:p>
    <w:p w14:paraId="78A5DFB8" w14:textId="77777777" w:rsidR="00AA1468" w:rsidRPr="00034933" w:rsidRDefault="00AA1468" w:rsidP="003D3042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0E849992" w14:textId="77777777" w:rsidR="007D7653" w:rsidRDefault="003D3042" w:rsidP="007D7653">
      <w:pPr>
        <w:jc w:val="both"/>
        <w:rPr>
          <w:rFonts w:ascii="Times New Roman" w:hAnsi="Times New Roman" w:cs="Times New Roman"/>
          <w:sz w:val="24"/>
          <w:szCs w:val="24"/>
        </w:rPr>
      </w:pPr>
      <w:r w:rsidRPr="00034933">
        <w:rPr>
          <w:rFonts w:ascii="Times New Roman" w:hAnsi="Times New Roman" w:cs="Times New Roman"/>
          <w:bCs/>
          <w:sz w:val="24"/>
          <w:szCs w:val="24"/>
          <w:lang w:eastAsia="ar-SA"/>
        </w:rPr>
        <w:t>Используемый учебно-методический комплекс:</w:t>
      </w:r>
      <w:r w:rsidR="007D7653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УМК</w:t>
      </w:r>
      <w:r w:rsidR="007D7653" w:rsidRPr="007D7653">
        <w:t xml:space="preserve"> </w:t>
      </w:r>
      <w:r w:rsidR="007D7653" w:rsidRPr="007D7653">
        <w:rPr>
          <w:rFonts w:ascii="Times New Roman" w:hAnsi="Times New Roman" w:cs="Times New Roman"/>
          <w:bCs/>
          <w:sz w:val="24"/>
          <w:szCs w:val="24"/>
          <w:lang w:eastAsia="ar-SA"/>
        </w:rPr>
        <w:t>«Горизон</w:t>
      </w:r>
      <w:r w:rsidR="007D7653">
        <w:rPr>
          <w:rFonts w:ascii="Times New Roman" w:hAnsi="Times New Roman" w:cs="Times New Roman"/>
          <w:bCs/>
          <w:sz w:val="24"/>
          <w:szCs w:val="24"/>
          <w:lang w:eastAsia="ar-SA"/>
        </w:rPr>
        <w:t>ты» ("</w:t>
      </w:r>
      <w:proofErr w:type="spellStart"/>
      <w:r w:rsidR="007D7653">
        <w:rPr>
          <w:rFonts w:ascii="Times New Roman" w:hAnsi="Times New Roman" w:cs="Times New Roman"/>
          <w:bCs/>
          <w:sz w:val="24"/>
          <w:szCs w:val="24"/>
          <w:lang w:eastAsia="ar-SA"/>
        </w:rPr>
        <w:t>Horizonte</w:t>
      </w:r>
      <w:proofErr w:type="spellEnd"/>
      <w:r w:rsidR="007D7653">
        <w:rPr>
          <w:rFonts w:ascii="Times New Roman" w:hAnsi="Times New Roman" w:cs="Times New Roman"/>
          <w:bCs/>
          <w:sz w:val="24"/>
          <w:szCs w:val="24"/>
          <w:lang w:eastAsia="ar-SA"/>
        </w:rPr>
        <w:t>") (5-11 классы).</w:t>
      </w:r>
      <w:r w:rsidR="007D7653" w:rsidRPr="007D7653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Авторы УМК: М. М. Аверин, Ф. Джин, Л. </w:t>
      </w:r>
      <w:proofErr w:type="spellStart"/>
      <w:r w:rsidR="007D7653" w:rsidRPr="007D7653">
        <w:rPr>
          <w:rFonts w:ascii="Times New Roman" w:hAnsi="Times New Roman" w:cs="Times New Roman"/>
          <w:bCs/>
          <w:sz w:val="24"/>
          <w:szCs w:val="24"/>
          <w:lang w:eastAsia="ar-SA"/>
        </w:rPr>
        <w:t>Рорман</w:t>
      </w:r>
      <w:proofErr w:type="spellEnd"/>
      <w:r w:rsidR="007D7653" w:rsidRPr="007D7653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и др.</w:t>
      </w:r>
      <w:r w:rsidRPr="00034933">
        <w:rPr>
          <w:rFonts w:ascii="Times New Roman" w:hAnsi="Times New Roman" w:cs="Times New Roman"/>
          <w:sz w:val="24"/>
          <w:szCs w:val="24"/>
        </w:rPr>
        <w:t xml:space="preserve"> </w:t>
      </w:r>
      <w:r w:rsidR="007D7653">
        <w:rPr>
          <w:rFonts w:ascii="Times New Roman" w:hAnsi="Times New Roman" w:cs="Times New Roman"/>
          <w:sz w:val="24"/>
          <w:szCs w:val="24"/>
        </w:rPr>
        <w:t>; М.. «Просвещение»,2016.</w:t>
      </w:r>
    </w:p>
    <w:p w14:paraId="1004361B" w14:textId="29B6D9E8" w:rsidR="00E0595D" w:rsidRPr="007D7653" w:rsidRDefault="00E0595D" w:rsidP="007D7653">
      <w:pPr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034933">
        <w:rPr>
          <w:rFonts w:ascii="Times New Roman" w:hAnsi="Times New Roman" w:cs="Times New Roman"/>
          <w:sz w:val="24"/>
          <w:szCs w:val="24"/>
        </w:rPr>
        <w:t>Согласно учебному плану</w:t>
      </w:r>
      <w:r w:rsidR="0045013A" w:rsidRPr="00034933">
        <w:rPr>
          <w:rFonts w:ascii="Times New Roman" w:hAnsi="Times New Roman" w:cs="Times New Roman"/>
          <w:sz w:val="24"/>
          <w:szCs w:val="24"/>
        </w:rPr>
        <w:t xml:space="preserve"> </w:t>
      </w:r>
      <w:r w:rsidRPr="00034933">
        <w:rPr>
          <w:rFonts w:ascii="Times New Roman" w:hAnsi="Times New Roman" w:cs="Times New Roman"/>
          <w:sz w:val="24"/>
          <w:szCs w:val="24"/>
        </w:rPr>
        <w:t>гимназии н</w:t>
      </w:r>
      <w:r w:rsidR="00034933">
        <w:rPr>
          <w:rFonts w:ascii="Times New Roman" w:hAnsi="Times New Roman" w:cs="Times New Roman"/>
          <w:sz w:val="24"/>
          <w:szCs w:val="24"/>
        </w:rPr>
        <w:t>а 2020-2021</w:t>
      </w:r>
      <w:r w:rsidRPr="00034933">
        <w:rPr>
          <w:rFonts w:ascii="Times New Roman" w:hAnsi="Times New Roman" w:cs="Times New Roman"/>
          <w:sz w:val="24"/>
          <w:szCs w:val="24"/>
        </w:rPr>
        <w:t xml:space="preserve"> учебный год на из</w:t>
      </w:r>
      <w:r w:rsidR="005D7652">
        <w:rPr>
          <w:rFonts w:ascii="Times New Roman" w:hAnsi="Times New Roman" w:cs="Times New Roman"/>
          <w:sz w:val="24"/>
          <w:szCs w:val="24"/>
        </w:rPr>
        <w:t>учение немецкого языка в 9</w:t>
      </w:r>
      <w:r w:rsidR="007D7653">
        <w:rPr>
          <w:rFonts w:ascii="Times New Roman" w:hAnsi="Times New Roman" w:cs="Times New Roman"/>
          <w:sz w:val="24"/>
          <w:szCs w:val="24"/>
        </w:rPr>
        <w:t xml:space="preserve"> классе выделено 2 часа в неделю.</w:t>
      </w:r>
      <w:r w:rsidRPr="00034933">
        <w:rPr>
          <w:rFonts w:ascii="Times New Roman" w:hAnsi="Times New Roman" w:cs="Times New Roman"/>
          <w:sz w:val="24"/>
          <w:szCs w:val="24"/>
        </w:rPr>
        <w:t xml:space="preserve"> В соответствии с кален</w:t>
      </w:r>
      <w:r w:rsidR="00034933">
        <w:rPr>
          <w:rFonts w:ascii="Times New Roman" w:hAnsi="Times New Roman" w:cs="Times New Roman"/>
          <w:sz w:val="24"/>
          <w:szCs w:val="24"/>
        </w:rPr>
        <w:t>дарным учебным графиком на 2020-2021</w:t>
      </w:r>
      <w:r w:rsidR="00022968">
        <w:rPr>
          <w:rFonts w:ascii="Times New Roman" w:hAnsi="Times New Roman" w:cs="Times New Roman"/>
          <w:sz w:val="24"/>
          <w:szCs w:val="24"/>
        </w:rPr>
        <w:t xml:space="preserve"> учебный</w:t>
      </w:r>
      <w:r w:rsidRPr="00034933">
        <w:rPr>
          <w:rFonts w:ascii="Times New Roman" w:hAnsi="Times New Roman" w:cs="Times New Roman"/>
          <w:sz w:val="24"/>
          <w:szCs w:val="24"/>
        </w:rPr>
        <w:t xml:space="preserve"> год, учебными являю</w:t>
      </w:r>
      <w:r w:rsidR="0049134E" w:rsidRPr="00034933">
        <w:rPr>
          <w:rFonts w:ascii="Times New Roman" w:hAnsi="Times New Roman" w:cs="Times New Roman"/>
          <w:sz w:val="24"/>
          <w:szCs w:val="24"/>
        </w:rPr>
        <w:t>тся 3</w:t>
      </w:r>
      <w:r w:rsidR="009B5C6A">
        <w:rPr>
          <w:rFonts w:ascii="Times New Roman" w:hAnsi="Times New Roman" w:cs="Times New Roman"/>
          <w:sz w:val="24"/>
          <w:szCs w:val="24"/>
        </w:rPr>
        <w:t>4</w:t>
      </w:r>
      <w:r w:rsidR="0049134E" w:rsidRPr="00034933">
        <w:rPr>
          <w:rFonts w:ascii="Times New Roman" w:hAnsi="Times New Roman" w:cs="Times New Roman"/>
          <w:sz w:val="24"/>
          <w:szCs w:val="24"/>
        </w:rPr>
        <w:t xml:space="preserve"> недел</w:t>
      </w:r>
      <w:r w:rsidR="0045013A" w:rsidRPr="00034933">
        <w:rPr>
          <w:rFonts w:ascii="Times New Roman" w:hAnsi="Times New Roman" w:cs="Times New Roman"/>
          <w:sz w:val="24"/>
          <w:szCs w:val="24"/>
        </w:rPr>
        <w:t>ь</w:t>
      </w:r>
      <w:r w:rsidR="00AC1752">
        <w:rPr>
          <w:rFonts w:ascii="Times New Roman" w:hAnsi="Times New Roman" w:cs="Times New Roman"/>
          <w:sz w:val="24"/>
          <w:szCs w:val="24"/>
        </w:rPr>
        <w:t>, общее количество часов</w:t>
      </w:r>
      <w:r w:rsidRPr="00034933">
        <w:rPr>
          <w:rFonts w:ascii="Times New Roman" w:hAnsi="Times New Roman" w:cs="Times New Roman"/>
          <w:sz w:val="24"/>
          <w:szCs w:val="24"/>
        </w:rPr>
        <w:t xml:space="preserve"> в </w:t>
      </w:r>
      <w:bookmarkStart w:id="0" w:name="_Hlk525467682"/>
      <w:r w:rsidR="005D7652">
        <w:rPr>
          <w:rFonts w:ascii="Times New Roman" w:hAnsi="Times New Roman" w:cs="Times New Roman"/>
          <w:sz w:val="24"/>
          <w:szCs w:val="24"/>
        </w:rPr>
        <w:t>9</w:t>
      </w:r>
      <w:r w:rsidRPr="00034933">
        <w:rPr>
          <w:rFonts w:ascii="Times New Roman" w:hAnsi="Times New Roman" w:cs="Times New Roman"/>
          <w:sz w:val="24"/>
          <w:szCs w:val="24"/>
        </w:rPr>
        <w:t xml:space="preserve"> </w:t>
      </w:r>
      <w:r w:rsidR="00034933">
        <w:rPr>
          <w:rFonts w:ascii="Times New Roman" w:hAnsi="Times New Roman" w:cs="Times New Roman"/>
          <w:sz w:val="24"/>
          <w:szCs w:val="24"/>
        </w:rPr>
        <w:t>«</w:t>
      </w:r>
      <w:r w:rsidR="007D7653">
        <w:rPr>
          <w:rFonts w:ascii="Times New Roman" w:hAnsi="Times New Roman" w:cs="Times New Roman"/>
          <w:sz w:val="24"/>
          <w:szCs w:val="24"/>
        </w:rPr>
        <w:t>А»</w:t>
      </w:r>
      <w:r w:rsidR="00AE0FB3" w:rsidRPr="00034933">
        <w:rPr>
          <w:rFonts w:ascii="Times New Roman" w:hAnsi="Times New Roman" w:cs="Times New Roman"/>
          <w:sz w:val="24"/>
          <w:szCs w:val="24"/>
        </w:rPr>
        <w:t>-</w:t>
      </w:r>
      <w:r w:rsidR="0045013A" w:rsidRPr="00034933">
        <w:rPr>
          <w:rFonts w:ascii="Times New Roman" w:hAnsi="Times New Roman" w:cs="Times New Roman"/>
          <w:sz w:val="24"/>
          <w:szCs w:val="24"/>
        </w:rPr>
        <w:t xml:space="preserve"> </w:t>
      </w:r>
      <w:r w:rsidR="009B5C6A">
        <w:rPr>
          <w:rFonts w:ascii="Times New Roman" w:hAnsi="Times New Roman" w:cs="Times New Roman"/>
          <w:sz w:val="24"/>
          <w:szCs w:val="24"/>
        </w:rPr>
        <w:t>70</w:t>
      </w:r>
      <w:r w:rsidR="007D7653">
        <w:rPr>
          <w:rFonts w:ascii="Times New Roman" w:hAnsi="Times New Roman" w:cs="Times New Roman"/>
          <w:sz w:val="24"/>
          <w:szCs w:val="24"/>
        </w:rPr>
        <w:t xml:space="preserve"> часов</w:t>
      </w:r>
      <w:bookmarkEnd w:id="0"/>
      <w:r w:rsidR="00EF3C3E">
        <w:rPr>
          <w:rFonts w:ascii="Times New Roman" w:hAnsi="Times New Roman" w:cs="Times New Roman"/>
          <w:sz w:val="24"/>
          <w:szCs w:val="24"/>
        </w:rPr>
        <w:t>.</w:t>
      </w:r>
    </w:p>
    <w:p w14:paraId="0C9C68E7" w14:textId="77777777" w:rsidR="00D51AE2" w:rsidRDefault="00E0595D" w:rsidP="003D3042">
      <w:pPr>
        <w:pStyle w:val="a3"/>
        <w:jc w:val="both"/>
        <w:rPr>
          <w:b/>
          <w:bCs/>
          <w:sz w:val="28"/>
          <w:szCs w:val="28"/>
        </w:rPr>
      </w:pPr>
      <w:r w:rsidRPr="004F113E">
        <w:rPr>
          <w:bCs/>
          <w:sz w:val="28"/>
          <w:szCs w:val="28"/>
        </w:rPr>
        <w:br w:type="page"/>
      </w:r>
      <w:r w:rsidR="00D51AE2">
        <w:rPr>
          <w:b/>
          <w:bCs/>
          <w:sz w:val="28"/>
          <w:szCs w:val="28"/>
        </w:rPr>
        <w:lastRenderedPageBreak/>
        <w:t xml:space="preserve">Раздел </w:t>
      </w:r>
      <w:r w:rsidR="003D3042">
        <w:rPr>
          <w:b/>
          <w:bCs/>
          <w:sz w:val="28"/>
          <w:szCs w:val="28"/>
        </w:rPr>
        <w:t>1.</w:t>
      </w:r>
      <w:r w:rsidR="00D51AE2" w:rsidRPr="00EE4BC2">
        <w:rPr>
          <w:b/>
          <w:bCs/>
          <w:sz w:val="28"/>
          <w:szCs w:val="28"/>
        </w:rPr>
        <w:t xml:space="preserve"> </w:t>
      </w:r>
      <w:r w:rsidR="00D51AE2">
        <w:rPr>
          <w:b/>
          <w:bCs/>
          <w:sz w:val="28"/>
          <w:szCs w:val="28"/>
        </w:rPr>
        <w:t>«</w:t>
      </w:r>
      <w:r w:rsidR="003D3042">
        <w:rPr>
          <w:b/>
          <w:bCs/>
          <w:sz w:val="28"/>
          <w:szCs w:val="28"/>
        </w:rPr>
        <w:t>Примерные р</w:t>
      </w:r>
      <w:r w:rsidR="00D51AE2">
        <w:rPr>
          <w:b/>
          <w:bCs/>
          <w:sz w:val="28"/>
          <w:szCs w:val="28"/>
        </w:rPr>
        <w:t>езультаты освоения предмета и система их оценки»</w:t>
      </w:r>
    </w:p>
    <w:p w14:paraId="67711725" w14:textId="77777777" w:rsidR="002C2D31" w:rsidRDefault="002C2D31" w:rsidP="00D51AE2">
      <w:pPr>
        <w:pStyle w:val="a3"/>
        <w:jc w:val="center"/>
        <w:rPr>
          <w:b/>
          <w:bCs/>
          <w:sz w:val="28"/>
          <w:szCs w:val="28"/>
        </w:rPr>
      </w:pPr>
    </w:p>
    <w:p w14:paraId="7891CD3D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bCs/>
          <w:sz w:val="24"/>
          <w:szCs w:val="24"/>
        </w:rPr>
        <w:t xml:space="preserve">Результаты </w:t>
      </w:r>
      <w:r w:rsidRPr="004F113E">
        <w:rPr>
          <w:rFonts w:ascii="Times New Roman" w:hAnsi="Times New Roman" w:cs="Times New Roman"/>
          <w:sz w:val="24"/>
          <w:szCs w:val="24"/>
        </w:rPr>
        <w:t>обучающихся основной школы, формируемые при изучении иностранного языка:</w:t>
      </w:r>
    </w:p>
    <w:p w14:paraId="0C7BA575" w14:textId="77777777" w:rsidR="002C2D31" w:rsidRPr="004F113E" w:rsidRDefault="002C2D31" w:rsidP="002C2D3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sz w:val="24"/>
          <w:szCs w:val="24"/>
        </w:rPr>
        <w:t>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14:paraId="7E873C90" w14:textId="77777777" w:rsidR="002C2D31" w:rsidRPr="004F113E" w:rsidRDefault="002C2D31" w:rsidP="002C2D3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sz w:val="24"/>
          <w:szCs w:val="24"/>
        </w:rPr>
        <w:t>осознание   возможностей   самореализации   средствами иностранного языка;</w:t>
      </w:r>
    </w:p>
    <w:p w14:paraId="252B4FF5" w14:textId="77777777" w:rsidR="002C2D31" w:rsidRPr="004F113E" w:rsidRDefault="002C2D31" w:rsidP="002C2D3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sz w:val="24"/>
          <w:szCs w:val="24"/>
        </w:rPr>
        <w:t>стремление к совершенствованию собственной речевой культуры в целом;</w:t>
      </w:r>
    </w:p>
    <w:p w14:paraId="09A7365C" w14:textId="77777777" w:rsidR="002C2D31" w:rsidRPr="004F113E" w:rsidRDefault="002C2D31" w:rsidP="002C2D3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sz w:val="24"/>
          <w:szCs w:val="24"/>
        </w:rPr>
        <w:t>формирование коммуникативной компетенции в межкультурной и межэтнической коммуникации;</w:t>
      </w:r>
    </w:p>
    <w:p w14:paraId="6EDD1E6B" w14:textId="77777777" w:rsidR="002C2D31" w:rsidRPr="004F113E" w:rsidRDefault="002C2D31" w:rsidP="002C2D3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sz w:val="24"/>
          <w:szCs w:val="24"/>
        </w:rPr>
        <w:t>развитие таких качеств, как воля, целеустремленность, креативность, инициативность,  трудолюбие, дисциплинированность;</w:t>
      </w:r>
    </w:p>
    <w:p w14:paraId="33E4D526" w14:textId="77777777" w:rsidR="002C2D31" w:rsidRPr="004F113E" w:rsidRDefault="002C2D31" w:rsidP="002C2D3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sz w:val="24"/>
          <w:szCs w:val="24"/>
        </w:rPr>
        <w:t>формирование общекультурной и этнической идентичности как составляющих гражданской идентичности личности;</w:t>
      </w:r>
    </w:p>
    <w:p w14:paraId="6CD1EA65" w14:textId="77777777" w:rsidR="002C2D31" w:rsidRPr="004F113E" w:rsidRDefault="002C2D31" w:rsidP="002C2D3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sz w:val="24"/>
          <w:szCs w:val="24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14:paraId="4C1A0B7E" w14:textId="77777777" w:rsidR="002C2D31" w:rsidRPr="004F113E" w:rsidRDefault="002C2D31" w:rsidP="002C2D3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sz w:val="24"/>
          <w:szCs w:val="24"/>
        </w:rPr>
        <w:t>готовность отстаивать национальные и общечеловеческие;</w:t>
      </w:r>
    </w:p>
    <w:p w14:paraId="1E37C2B5" w14:textId="77777777" w:rsidR="002C2D31" w:rsidRPr="004F113E" w:rsidRDefault="002C2D31" w:rsidP="002C2D3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sz w:val="24"/>
          <w:szCs w:val="24"/>
        </w:rPr>
        <w:t>развитие умения планировать свое речевое и неречевое поведение;</w:t>
      </w:r>
    </w:p>
    <w:p w14:paraId="5C355CBD" w14:textId="77777777" w:rsidR="002C2D31" w:rsidRPr="004F113E" w:rsidRDefault="002C2D31" w:rsidP="002C2D3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sz w:val="24"/>
          <w:szCs w:val="24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14:paraId="0633A757" w14:textId="77777777" w:rsidR="002C2D31" w:rsidRPr="004F113E" w:rsidRDefault="002C2D31" w:rsidP="002C2D3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sz w:val="24"/>
          <w:szCs w:val="24"/>
        </w:rPr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14:paraId="06A75E92" w14:textId="77777777" w:rsidR="002C2D31" w:rsidRPr="004F113E" w:rsidRDefault="002C2D31" w:rsidP="002C2D3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sz w:val="24"/>
          <w:szCs w:val="24"/>
        </w:rPr>
        <w:t>развитие смыслового чтения, включая умение определять тему, прогнозировать содержание текста по заголовку/по ключевым словам,  выделять основную мысль,  главные  факты, опуская второстепенные, устанавливать логическую последовательность основных фактов;</w:t>
      </w:r>
    </w:p>
    <w:p w14:paraId="5DE3AFB9" w14:textId="77777777" w:rsidR="002C2D31" w:rsidRPr="004F113E" w:rsidRDefault="002C2D31" w:rsidP="002C2D3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F113E">
        <w:rPr>
          <w:rFonts w:ascii="Times New Roman" w:hAnsi="Times New Roman" w:cs="Times New Roman"/>
          <w:sz w:val="24"/>
          <w:szCs w:val="24"/>
        </w:rPr>
        <w:t xml:space="preserve">осуществление регулятивных действий самонаблюдения, самоконтроля, самооценки в процессе коммуникативной деятельности на иностранном </w:t>
      </w:r>
    </w:p>
    <w:p w14:paraId="02D93E40" w14:textId="77777777" w:rsidR="002C2D31" w:rsidRPr="004F113E" w:rsidRDefault="002C2D31" w:rsidP="002C2D3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F113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А. В коммуникативной сфере (то есть владении иностранным языком как средством общения).</w:t>
      </w:r>
    </w:p>
    <w:p w14:paraId="6335E242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  <w:u w:val="single"/>
        </w:rPr>
        <w:t>Речевая компетенция в следующих видах речевой деятельности:</w:t>
      </w:r>
    </w:p>
    <w:p w14:paraId="2535E2FC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  <w:u w:val="single"/>
        </w:rPr>
        <w:t>говорении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F51A255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14:paraId="19CD66FB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lastRenderedPageBreak/>
        <w:t>• 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енного лексико-грамматического материала;</w:t>
      </w:r>
    </w:p>
    <w:p w14:paraId="77F46553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рассказывать о себе, своей семье, друзьях, своих интересах и планах на будущее;</w:t>
      </w:r>
    </w:p>
    <w:p w14:paraId="75E01F8E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сообщать краткие сведения о своем городе/селе, своей стране и странах изучаемого языка;</w:t>
      </w:r>
    </w:p>
    <w:p w14:paraId="322774E9" w14:textId="77777777" w:rsidR="002C2D31" w:rsidRPr="004F113E" w:rsidRDefault="002C2D31" w:rsidP="002C2D31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описывать события/явления, передавать основное содержание, основную мысль прочи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танного или услышанного, выражать свое отношение к прочитанному/ услышанному, давать краткую характеристику персонажей;</w:t>
      </w:r>
    </w:p>
    <w:p w14:paraId="2EBCDEE5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  <w:u w:val="single"/>
        </w:rPr>
        <w:t>аудировании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EBFBF46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воспринимать на слух и полностью понимать речь учителя, одноклассников;</w:t>
      </w:r>
    </w:p>
    <w:p w14:paraId="3D19B03B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воспринимать на слух и понимать основное содержание несложных аутентичных аудио-и видеотекстов, относящихся к разным коммуникативным типам речи (сообщение/рассказ/ин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тервью);</w:t>
      </w:r>
    </w:p>
    <w:p w14:paraId="1D8A8C12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мую/нужную/ необходимую информацию;</w:t>
      </w:r>
    </w:p>
    <w:p w14:paraId="672C50B3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  <w:u w:val="single"/>
        </w:rPr>
        <w:t>чтении:</w:t>
      </w:r>
    </w:p>
    <w:p w14:paraId="2A20CBC7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читать аутентичные тексты разных жанров и стилей преимущественно с пониманием ос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новного содержания;</w:t>
      </w:r>
    </w:p>
    <w:p w14:paraId="47366896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читать несложные аутентичные тексты разных жанров и стилей с полным и точным по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ниманием и с использованием различных приемов смысловой переработки текста (языковой до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гадки, выборочного перевода), а также справочных материалов; уметь оценивать полученную информацию, выражать свое мнение;</w:t>
      </w:r>
    </w:p>
    <w:p w14:paraId="0D570D6D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читать аутентичные тексты с выборочным пониманием значимой/нужной/интересующей информации;</w:t>
      </w:r>
    </w:p>
    <w:p w14:paraId="5FAAB449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  <w:u w:val="single"/>
        </w:rPr>
        <w:t>письменной речи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2D33C5F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заполнять анкеты и формуляры;</w:t>
      </w:r>
    </w:p>
    <w:p w14:paraId="6CBFD8E8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писать поздравления, личные письма с опорой на образец с употреблением формул рече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вого этикета, принятых в стране/странах изучаемого языка;</w:t>
      </w:r>
    </w:p>
    <w:p w14:paraId="16F138AA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составлять план, тезисы устного или письменного сообщения; кратко излагать результаты проектной деятельности.</w:t>
      </w:r>
    </w:p>
    <w:p w14:paraId="3F179951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  <w:u w:val="single"/>
        </w:rPr>
        <w:t>Языковая компетенция (владение языковыми средствами):</w:t>
      </w:r>
    </w:p>
    <w:p w14:paraId="07617DD0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применение правил написания слов, изученных в основной школе;</w:t>
      </w:r>
    </w:p>
    <w:p w14:paraId="42244FAE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адекватное произношение и различение на слух всех звуков иностранного языка; соблю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дение правильного ударения в словах и фразах;</w:t>
      </w:r>
    </w:p>
    <w:p w14:paraId="0611AC1E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соблюдение ритмико-интонационных особенностей предложений различных коммуника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14:paraId="6F04AF92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lastRenderedPageBreak/>
        <w:t>• 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14:paraId="21D0687B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знание основных способов словообразования (аффиксации, словосложения, конверсии);</w:t>
      </w:r>
    </w:p>
    <w:p w14:paraId="5344F4A6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понимание и использование явлений многозначности слов иностранного языка, синони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мии, антонимии и лексической сочетаемости;</w:t>
      </w:r>
    </w:p>
    <w:p w14:paraId="176A6677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распознавание и употребление в речи основных морфологических форм и синтаксических конструкций изучаемого иностранного языка; знание признаков изученных грамматических яв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лений (видовременных форм глаголов, модальных глаголов и их эквивалентов, артиклей, суще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ствительных, степеней сравнения прилагательных и наречий, местоимений, числительных, пред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логов);</w:t>
      </w:r>
    </w:p>
    <w:p w14:paraId="67E994C2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 xml:space="preserve">• знание основных различий систем иностранного и русского/родного языков. </w:t>
      </w:r>
    </w:p>
    <w:p w14:paraId="06FCB2CB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  <w:u w:val="single"/>
        </w:rPr>
        <w:t>Социокультурная компетенция:</w:t>
      </w:r>
    </w:p>
    <w:p w14:paraId="2763C0D5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го и неформального межличностного и межкультурного общения;</w:t>
      </w:r>
    </w:p>
    <w:p w14:paraId="38E96FDD" w14:textId="77777777" w:rsidR="002C2D31" w:rsidRPr="004F113E" w:rsidRDefault="002C2D31" w:rsidP="002C2D31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распознавание и употребление в устной и письменной речи основных норм речевого эти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кета (реплик-клише, наиболее распространенной оценочной лексики), принятых в странах изу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чаемого языка;</w:t>
      </w:r>
    </w:p>
    <w:p w14:paraId="6E754BDF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знание употребительной фоновой лексики и реалий страны/стран изучаемого языка, неко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торых распространенных образцов фольклора (скороговорки, поговорки, пословицы);</w:t>
      </w:r>
    </w:p>
    <w:p w14:paraId="24EC9B01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знакомство с образцами художественной, публицистической и научно-популярной литера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туры;</w:t>
      </w:r>
    </w:p>
    <w:p w14:paraId="24034BE8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туру);</w:t>
      </w:r>
    </w:p>
    <w:p w14:paraId="2D83D541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представление о сходстве и различиях в традициях своей страны и стран изучаемого языка;</w:t>
      </w:r>
    </w:p>
    <w:p w14:paraId="3598ED84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понимание роли владения иностранными языками в современном мире.</w:t>
      </w:r>
    </w:p>
    <w:p w14:paraId="46DC9EB2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  <w:u w:val="single"/>
        </w:rPr>
        <w:t>Компенсаторная компетенция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t xml:space="preserve"> - умение выходить из трудного положения в условиях дефи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цита языковых средств при получении и приеме информации за счет использования контексту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альной догадки, игнорирования языковых трудностей, переспроса, словарных замен, жестов, ми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мики.</w:t>
      </w:r>
    </w:p>
    <w:p w14:paraId="18C0DFEB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F113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Б. В познавательной сфере:</w:t>
      </w:r>
    </w:p>
    <w:p w14:paraId="3A5AF843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умение сравнивать языковые явления родного и иностранного языков на уровне отдель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ных грамматических явлений, слов, словосочетаний, предложений;</w:t>
      </w:r>
    </w:p>
    <w:p w14:paraId="4EF2FD87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владение приемами работы с текстом: умение пользоваться определенной стратегией чте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ния/аудирования в зависимости от коммуникативной задачи (читать/слушать текст с разной глу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биной понимания);</w:t>
      </w:r>
    </w:p>
    <w:p w14:paraId="5AF5000E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14:paraId="040FF507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lastRenderedPageBreak/>
        <w:t>• готовность и умение осуществлять индивидуальную и совместную проектную работу;</w:t>
      </w:r>
    </w:p>
    <w:p w14:paraId="7337BC25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14:paraId="3C39D6E5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владение способами и приемами дальнейшего самостоятельного изучения иностранных языков.</w:t>
      </w:r>
    </w:p>
    <w:p w14:paraId="11F5E7FC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F113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В. В ценностно-ориентационной сфере:</w:t>
      </w:r>
    </w:p>
    <w:p w14:paraId="21D16B64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представление о языке как средстве выражения чувств, эмоций, основе культуры мышления;</w:t>
      </w:r>
    </w:p>
    <w:p w14:paraId="7A11A1AF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14:paraId="1174A5EC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 xml:space="preserve">• представление о целостном </w:t>
      </w:r>
      <w:proofErr w:type="spellStart"/>
      <w:r w:rsidRPr="004F113E">
        <w:rPr>
          <w:rFonts w:ascii="Times New Roman" w:hAnsi="Times New Roman" w:cs="Times New Roman"/>
          <w:color w:val="000000"/>
          <w:sz w:val="24"/>
          <w:szCs w:val="24"/>
        </w:rPr>
        <w:t>полиязычном</w:t>
      </w:r>
      <w:proofErr w:type="spellEnd"/>
      <w:r w:rsidRPr="004F113E">
        <w:rPr>
          <w:rFonts w:ascii="Times New Roman" w:hAnsi="Times New Roman" w:cs="Times New Roman"/>
          <w:color w:val="000000"/>
          <w:sz w:val="24"/>
          <w:szCs w:val="24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14:paraId="430DFF37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приобщение к ценностям мировой культуры как через источники информации на ино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странном языке (в том числе мультимедийные), так и через непосредственное участие в школь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ных обменах, туристических поездках, молодежных форумах.</w:t>
      </w:r>
    </w:p>
    <w:p w14:paraId="0B04A877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F113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Г. В эстетической сфере:</w:t>
      </w:r>
    </w:p>
    <w:p w14:paraId="4CBF9BA5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владение элементарными средствами выражения чувств и эмоций на иностранном языке;</w:t>
      </w:r>
    </w:p>
    <w:p w14:paraId="6DC2EE8B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стремление к знакомству с образцами художественного творчества на иностранном языке и средствами иностранного языка;</w:t>
      </w:r>
    </w:p>
    <w:p w14:paraId="6A463006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развитие чувства прекрасного в процессе обсуждения современных тенденций в живопи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си, музыке, литературе.</w:t>
      </w:r>
    </w:p>
    <w:p w14:paraId="21AD34D1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Д. В трудовой сфере:</w:t>
      </w:r>
    </w:p>
    <w:p w14:paraId="0CCFF937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умение рационально планировать свой учебный труд;</w:t>
      </w:r>
    </w:p>
    <w:p w14:paraId="21986ACE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умение работать в соответствии с намеченным планом.</w:t>
      </w:r>
    </w:p>
    <w:p w14:paraId="6F4620AC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Е. В физической сфере:</w:t>
      </w:r>
    </w:p>
    <w:p w14:paraId="70605D65" w14:textId="77777777" w:rsidR="002C2D31" w:rsidRPr="004F113E" w:rsidRDefault="002C2D31" w:rsidP="002C2D31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стремление вести здоровый образ жизни (режим труда и отдыха, питание, спорт, фитнес).</w:t>
      </w:r>
    </w:p>
    <w:p w14:paraId="3BEBCFB9" w14:textId="77777777" w:rsidR="003D3042" w:rsidRDefault="003D3042" w:rsidP="003D304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08CB290" w14:textId="77777777" w:rsidR="002C2D31" w:rsidRPr="004F113E" w:rsidRDefault="002C2D31" w:rsidP="003D304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113E">
        <w:rPr>
          <w:rFonts w:ascii="Times New Roman" w:hAnsi="Times New Roman" w:cs="Times New Roman"/>
          <w:b/>
          <w:bCs/>
          <w:sz w:val="24"/>
          <w:szCs w:val="24"/>
        </w:rPr>
        <w:t xml:space="preserve"> Система оценки планируемых результатов</w:t>
      </w:r>
    </w:p>
    <w:p w14:paraId="10AB2DA9" w14:textId="77777777" w:rsidR="002C2D31" w:rsidRPr="004F113E" w:rsidRDefault="002C2D31" w:rsidP="002C2D31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Контроль осуществляется в четырех видах речевой деятельности (чтении, аудировании, говорении и письме). При этом показателем достижения базового уровня в каждом из них будет получение уча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щимися 60—70% от максимального количества бал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лов.</w:t>
      </w:r>
    </w:p>
    <w:p w14:paraId="12035CBA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Объектами контроля являются такие речевые уме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ния, как:</w:t>
      </w:r>
    </w:p>
    <w:p w14:paraId="2609051E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  <w:u w:val="single"/>
        </w:rPr>
        <w:t>Чтение</w:t>
      </w:r>
    </w:p>
    <w:p w14:paraId="4316168E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lastRenderedPageBreak/>
        <w:t>— умение понять общее содержание и основные факты, о которых сообщается в тексте (ознакоми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тельное чтение);</w:t>
      </w:r>
    </w:p>
    <w:p w14:paraId="416C2A71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— умение найти в тексте необходимую информа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цию;</w:t>
      </w:r>
    </w:p>
    <w:p w14:paraId="6DA4F742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— умение точно понять сообщаемую в тексте ин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формацию.</w:t>
      </w:r>
    </w:p>
    <w:p w14:paraId="6CAE8062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  <w:u w:val="single"/>
        </w:rPr>
        <w:t>Аудирование</w:t>
      </w:r>
    </w:p>
    <w:p w14:paraId="7D800E88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 xml:space="preserve">— умение понять общее содержание </w:t>
      </w:r>
      <w:proofErr w:type="spellStart"/>
      <w:r w:rsidRPr="004F113E">
        <w:rPr>
          <w:rFonts w:ascii="Times New Roman" w:hAnsi="Times New Roman" w:cs="Times New Roman"/>
          <w:color w:val="000000"/>
          <w:sz w:val="24"/>
          <w:szCs w:val="24"/>
        </w:rPr>
        <w:t>аудиотекста</w:t>
      </w:r>
      <w:proofErr w:type="spellEnd"/>
      <w:r w:rsidRPr="004F113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4BA7D01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 xml:space="preserve">— умение понять основное содержание (главную мысль) </w:t>
      </w:r>
      <w:proofErr w:type="spellStart"/>
      <w:r w:rsidRPr="004F113E">
        <w:rPr>
          <w:rFonts w:ascii="Times New Roman" w:hAnsi="Times New Roman" w:cs="Times New Roman"/>
          <w:color w:val="000000"/>
          <w:sz w:val="24"/>
          <w:szCs w:val="24"/>
        </w:rPr>
        <w:t>аудиотекста</w:t>
      </w:r>
      <w:proofErr w:type="spellEnd"/>
      <w:r w:rsidRPr="004F113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15A641B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  <w:u w:val="single"/>
        </w:rPr>
        <w:t>Письмо</w:t>
      </w:r>
    </w:p>
    <w:p w14:paraId="33BF4A5C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— умение заполнить официальный бланк (анке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ту);</w:t>
      </w:r>
    </w:p>
    <w:p w14:paraId="4C946A49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— умение написать короткое сообщение, связан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ное с повседневной жизнью учащегося, а также личное письмо.</w:t>
      </w:r>
    </w:p>
    <w:p w14:paraId="74BE5B91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  <w:u w:val="single"/>
        </w:rPr>
        <w:t>Говорение</w:t>
      </w:r>
    </w:p>
    <w:p w14:paraId="45CBBCD7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— умение вести беседу на темы, связанные с по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вседневной жизнью, при этом языковые средства</w:t>
      </w:r>
      <w:r w:rsidR="004F1B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t>должны соответствовать коммуникативным намере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ниям (коммуникативной задаче) говорящего.</w:t>
      </w:r>
    </w:p>
    <w:p w14:paraId="341864FD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Оценка выполнения заданий по чтению и аудиро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ванию осуществляется с помощью заданий закрытого типа, т. е. таких заданий, в которых учащимся пред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лагается выбрать один из нескольких вариантов отве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та. Оценку производят  согласно заранее оговоренной шкале.</w:t>
      </w:r>
    </w:p>
    <w:p w14:paraId="26E7126E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100-90% - оценка 5</w:t>
      </w:r>
    </w:p>
    <w:p w14:paraId="09BADB9C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89-80% - оценка 4</w:t>
      </w:r>
    </w:p>
    <w:p w14:paraId="60879463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79-60% - оценка 3</w:t>
      </w:r>
    </w:p>
    <w:p w14:paraId="4C5473F4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59-0% -оценка 2</w:t>
      </w:r>
    </w:p>
    <w:p w14:paraId="5EF1373F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Оценка выполнения заданий по письму осу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ществляется по следующим параметрам:</w:t>
      </w:r>
    </w:p>
    <w:p w14:paraId="66E16365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1) решение коммуникативной задачи (насколько полно и точно она выполнена);</w:t>
      </w:r>
    </w:p>
    <w:p w14:paraId="6FAF0F07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2) относительная грамматическая корректность (морфологическая и синтаксическая грамотность, допускающая некоторое количество не нарушающих общения ошибок);</w:t>
      </w:r>
    </w:p>
    <w:p w14:paraId="29E06A9E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3) корректность употребления лексического матери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ала и связность текста (обоснованность употребления лексики, ее разнообразие, обеспечение связности текс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та за счет </w:t>
      </w:r>
      <w:proofErr w:type="spellStart"/>
      <w:r w:rsidRPr="004F113E">
        <w:rPr>
          <w:rFonts w:ascii="Times New Roman" w:hAnsi="Times New Roman" w:cs="Times New Roman"/>
          <w:color w:val="000000"/>
          <w:sz w:val="24"/>
          <w:szCs w:val="24"/>
        </w:rPr>
        <w:t>внутрифразовых</w:t>
      </w:r>
      <w:proofErr w:type="spellEnd"/>
      <w:r w:rsidRPr="004F113E">
        <w:rPr>
          <w:rFonts w:ascii="Times New Roman" w:hAnsi="Times New Roman" w:cs="Times New Roman"/>
          <w:color w:val="000000"/>
          <w:sz w:val="24"/>
          <w:szCs w:val="24"/>
        </w:rPr>
        <w:t xml:space="preserve"> и межфразовых связей).</w:t>
      </w:r>
    </w:p>
    <w:p w14:paraId="2166F89B" w14:textId="77777777" w:rsidR="002C2D31" w:rsidRPr="004F113E" w:rsidRDefault="002C2D31" w:rsidP="002C2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F113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Оценка 5 </w:t>
      </w:r>
    </w:p>
    <w:p w14:paraId="065C178C" w14:textId="77777777" w:rsidR="002C2D31" w:rsidRPr="004F113E" w:rsidRDefault="002C2D31" w:rsidP="002C2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F113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Задание выполнено полностью: даны полные ответы  на три  заданных вопроса. Правильно выбрано  обращение,  завершающая фраза  и  подпись.  Есть  благодарность, упоминание о  предыдущих  контактах, выражена надежда  на будущие контакты. Текст  логично  выстроен и  разделен на  абзацы; правильно использованы языковые средства  для передачи логической связи; оформление текста  нормам письменного этикета.</w:t>
      </w:r>
    </w:p>
    <w:p w14:paraId="1600030B" w14:textId="77777777" w:rsidR="002C2D31" w:rsidRPr="004F113E" w:rsidRDefault="002C2D31" w:rsidP="002C2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F113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lastRenderedPageBreak/>
        <w:t>Использованы  разнообразная  лексика  и  грамматические структуры, соответствующие  поставленной коммуникативной  задаче (допускается  не  более 2  языковых  ошибок,  не  затрудняющих понимания). Текст  логично  выстроен и  разделен на  абзацы; правильно использованы языковые средства  для передачи логической связи; оформление текста  соответствует нормам письменного этикета.</w:t>
      </w:r>
    </w:p>
    <w:p w14:paraId="198184C8" w14:textId="77777777" w:rsidR="002C2D31" w:rsidRPr="004F113E" w:rsidRDefault="002C2D31" w:rsidP="002C2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18CFA096" w14:textId="77777777" w:rsidR="002C2D31" w:rsidRPr="004F113E" w:rsidRDefault="002C2D31" w:rsidP="002C2D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113E">
        <w:rPr>
          <w:rFonts w:ascii="Times New Roman" w:hAnsi="Times New Roman" w:cs="Times New Roman"/>
          <w:b/>
          <w:bCs/>
          <w:sz w:val="24"/>
          <w:szCs w:val="24"/>
        </w:rPr>
        <w:t xml:space="preserve">Оценка 4 </w:t>
      </w:r>
    </w:p>
    <w:p w14:paraId="7050493F" w14:textId="77777777" w:rsidR="002C2D31" w:rsidRPr="004F113E" w:rsidRDefault="002C2D31" w:rsidP="002C2D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113E">
        <w:rPr>
          <w:rFonts w:ascii="Times New Roman" w:hAnsi="Times New Roman" w:cs="Times New Roman"/>
          <w:sz w:val="24"/>
          <w:szCs w:val="24"/>
        </w:rPr>
        <w:t>Задание выполнено: даны  ответы на три заданных вопроса, но  на  один вопрос   дан неполный ответ.  Есть 1–2  нарушения  в стилевом оформлении письма, и/или отсутствует благодарность,  упоминание  о предыдущих/будущих контактах.</w:t>
      </w:r>
    </w:p>
    <w:p w14:paraId="5316DCEA" w14:textId="77777777" w:rsidR="002C2D31" w:rsidRPr="004F113E" w:rsidRDefault="002C2D31" w:rsidP="002C2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F113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Текст  в  основном  логично  выстроен,  но имеются недостатки  (1–2)  при использовании  средств логической связи и/или делении  на  абзацы. Или  имеются отдельные нарушения  в структурном оформлении текста  письма.</w:t>
      </w:r>
    </w:p>
    <w:p w14:paraId="2F25CD8F" w14:textId="77777777" w:rsidR="002C2D31" w:rsidRPr="004F113E" w:rsidRDefault="002C2D31" w:rsidP="002C2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F113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Имеются языковые ошибки, не затрудняющие  понимания (допускается  не более 4  негрубых</w:t>
      </w:r>
      <w:r w:rsidR="004F1B1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Pr="004F113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языковых  ошибок),  или языковые ошибки  отсутствуют, но  используются  лексические  единицы и грамматические структуры только   элементарного уровня. Орфографические  и пунктуационные ошибки  практически  отсутствуют (допускается  не более 2,  не затрудняющих  понимание текста).</w:t>
      </w:r>
    </w:p>
    <w:p w14:paraId="584BA48A" w14:textId="77777777" w:rsidR="002C2D31" w:rsidRPr="004F113E" w:rsidRDefault="002C2D31" w:rsidP="002C2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68F427CF" w14:textId="77777777" w:rsidR="002C2D31" w:rsidRPr="004F113E" w:rsidRDefault="002C2D31" w:rsidP="002C2D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113E">
        <w:rPr>
          <w:rFonts w:ascii="Times New Roman" w:hAnsi="Times New Roman" w:cs="Times New Roman"/>
          <w:b/>
          <w:bCs/>
          <w:sz w:val="24"/>
          <w:szCs w:val="24"/>
        </w:rPr>
        <w:t>Оценка 3</w:t>
      </w:r>
    </w:p>
    <w:p w14:paraId="79A81CB1" w14:textId="77777777" w:rsidR="002C2D31" w:rsidRPr="004F113E" w:rsidRDefault="002C2D31" w:rsidP="002C2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F113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Задание выполнено частично: даны  ответы на  заданные вопросы, но на  два  вопроса  даны неполные ответы, или ответ  на один  вопрос отсутствует. Имеется более 2  нарушений  в стилевом оформлении письма  и  в соблюдении норм  вежливости. Имеются языковые ошибки,   не затрудняющие  понимания (допускается  не более 5  негрубых  языковых  ошибок)  и/или допущены языковые ошибки, которые затрудняют понимание (не  более  1–2).</w:t>
      </w:r>
    </w:p>
    <w:p w14:paraId="4161B31A" w14:textId="77777777" w:rsidR="002C2D31" w:rsidRPr="004F113E" w:rsidRDefault="002C2D31" w:rsidP="002C2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F113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Допущенные орфографические  и пунктуационные ошибки не затрудняют  понимания (допускается  не более 3–4  ошибок).</w:t>
      </w:r>
    </w:p>
    <w:p w14:paraId="5C20CF93" w14:textId="77777777" w:rsidR="002C2D31" w:rsidRPr="004F113E" w:rsidRDefault="002C2D31" w:rsidP="002C2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71C82027" w14:textId="77777777" w:rsidR="002C2D31" w:rsidRPr="004F113E" w:rsidRDefault="002C2D31" w:rsidP="002C2D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113E">
        <w:rPr>
          <w:rFonts w:ascii="Times New Roman" w:hAnsi="Times New Roman" w:cs="Times New Roman"/>
          <w:b/>
          <w:bCs/>
          <w:sz w:val="24"/>
          <w:szCs w:val="24"/>
        </w:rPr>
        <w:t>Оценка 2</w:t>
      </w:r>
    </w:p>
    <w:p w14:paraId="25866BA2" w14:textId="77777777" w:rsidR="002C2D31" w:rsidRPr="004F113E" w:rsidRDefault="002C2D31" w:rsidP="002C2D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113E">
        <w:rPr>
          <w:rFonts w:ascii="Times New Roman" w:hAnsi="Times New Roman" w:cs="Times New Roman"/>
          <w:sz w:val="24"/>
          <w:szCs w:val="24"/>
        </w:rPr>
        <w:t>Задание  не выполнено: отсутствуют ответы  на два  вопроса, или  текст письма  не соответствует требуемому объёму.</w:t>
      </w:r>
    </w:p>
    <w:p w14:paraId="30DBFC3F" w14:textId="77777777" w:rsidR="002C2D31" w:rsidRPr="004F113E" w:rsidRDefault="002C2D31" w:rsidP="002C2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F113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Допущены многочисленные  языковые  ошибки,  которые затрудняют понимание текста.</w:t>
      </w:r>
    </w:p>
    <w:p w14:paraId="0268C0ED" w14:textId="77777777" w:rsidR="002C2D31" w:rsidRPr="004F113E" w:rsidRDefault="002C2D31" w:rsidP="002C2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F113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Допущены многочисленные орфографические   и пунктуационные ошибки и/или допущены ошибки, которые затрудняют понимание текста грубых ошибок).Текст  выстроен  нелогично;  допущены многочисленные ошибки  в структурном оформлении текста  письма,  или оформление текста  не соответствует  нормам письменного этикета, принятого  в стране изучаемого языка.</w:t>
      </w:r>
    </w:p>
    <w:p w14:paraId="07BDF4E1" w14:textId="77777777" w:rsidR="002C2D31" w:rsidRPr="004F113E" w:rsidRDefault="002C2D31" w:rsidP="002C2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1D6818BC" w14:textId="77777777" w:rsidR="002C2D31" w:rsidRPr="004F113E" w:rsidRDefault="002C2D31" w:rsidP="002C2D3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 xml:space="preserve">Оценка навыков и умений устной речи -  </w:t>
      </w:r>
      <w:r w:rsidRPr="004F113E">
        <w:rPr>
          <w:rFonts w:ascii="Times New Roman" w:hAnsi="Times New Roman" w:cs="Times New Roman"/>
          <w:b/>
          <w:bCs/>
          <w:sz w:val="24"/>
          <w:szCs w:val="24"/>
        </w:rPr>
        <w:t>тематического монологического высказывания</w:t>
      </w:r>
      <w:r w:rsidR="004F1B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t>учащихся происходит по таким параметрам, как:</w:t>
      </w:r>
    </w:p>
    <w:p w14:paraId="3D89A939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1) решение коммуникативной задачи;</w:t>
      </w:r>
    </w:p>
    <w:p w14:paraId="652DBE7E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2) связность речи;</w:t>
      </w:r>
    </w:p>
    <w:p w14:paraId="26F1D492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3) лексико-грамматическое оформление речи;</w:t>
      </w:r>
    </w:p>
    <w:p w14:paraId="2674B4FD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4) фонетическое оформление речи (произношение на уровнях слова и фраз, интонация).</w:t>
      </w:r>
    </w:p>
    <w:p w14:paraId="6650207B" w14:textId="77777777" w:rsidR="002C2D31" w:rsidRPr="004F113E" w:rsidRDefault="002C2D31" w:rsidP="002C2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4F113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5 баллов</w:t>
      </w:r>
    </w:p>
    <w:p w14:paraId="2AFAEEF8" w14:textId="77777777" w:rsidR="002C2D31" w:rsidRPr="004F113E" w:rsidRDefault="002C2D31" w:rsidP="002C2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F113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Задание выполнено полностью: цель общения достигнута; тема раскрыта в полном объёме (полностью раскрыты все аспекты, указанные в задании, даны развёрнутые ответы на два </w:t>
      </w:r>
      <w:r w:rsidRPr="004F113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lastRenderedPageBreak/>
        <w:t xml:space="preserve">дополнительных вопроса); социокультурные знания использованы в соответствии с ситуацией общения. </w:t>
      </w:r>
    </w:p>
    <w:p w14:paraId="77AE633A" w14:textId="77777777" w:rsidR="002C2D31" w:rsidRPr="004F113E" w:rsidRDefault="002C2D31" w:rsidP="002C2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F113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Используемый лексико-грамматический материал соответствует поставленной коммуникативной задаче. Демонстрируется разнообразный словарный запас и владение простыми и сложными грамматическими структурами, используются различные типы предложений. Лексико-грамматические ошибки практически отсутствуют (допускается не более 4 негрубых языковых ошибок, не затрудняющих понимания). </w:t>
      </w:r>
    </w:p>
    <w:p w14:paraId="78219EAE" w14:textId="77777777" w:rsidR="002C2D31" w:rsidRPr="004F113E" w:rsidRDefault="002C2D31" w:rsidP="002C2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3CD167BB" w14:textId="77777777" w:rsidR="002C2D31" w:rsidRPr="004F113E" w:rsidRDefault="002C2D31" w:rsidP="002C2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4F113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4 балла </w:t>
      </w:r>
    </w:p>
    <w:p w14:paraId="488547C6" w14:textId="77777777" w:rsidR="002C2D31" w:rsidRPr="004F113E" w:rsidRDefault="002C2D31" w:rsidP="002C2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F113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Задание выполнено: цель общения достигнута, но тема раскрыта не в полном объёме (аспекты, указанные в задании, раскрыты не полностью; даны краткие ответы на два дополнительных вопроса); социокультурные знания в основном использованы в соответствии с ситуацией общения. </w:t>
      </w:r>
    </w:p>
    <w:p w14:paraId="3C1F64C6" w14:textId="77777777" w:rsidR="002C2D31" w:rsidRPr="004F113E" w:rsidRDefault="002C2D31" w:rsidP="002C2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F113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Используемый лексико-грамматический материал в целом соответствует поставленной коммуникативной задаче. Наблюдается некоторое затруднение при подборе слов и неточности в их употреблении. Используются простые грамматические структуры. Допускаются лексико-грамматические ошибки (не более 6 языковых ошибок) </w:t>
      </w:r>
    </w:p>
    <w:p w14:paraId="1B69E4B6" w14:textId="77777777" w:rsidR="002C2D31" w:rsidRPr="004F113E" w:rsidRDefault="002C2D31" w:rsidP="002C2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F113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Речь понятна: практически все звуки в потоке речи произносятся правильно: не допускаются фонематические ошибки (меняющие значение высказывания); соблюдается правильный интонационный рисунок.</w:t>
      </w:r>
    </w:p>
    <w:p w14:paraId="4877D95B" w14:textId="77777777" w:rsidR="002C2D31" w:rsidRPr="004F113E" w:rsidRDefault="002C2D31" w:rsidP="002C2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</w:p>
    <w:p w14:paraId="38DA5D96" w14:textId="77777777" w:rsidR="002C2D31" w:rsidRPr="004F113E" w:rsidRDefault="002C2D31" w:rsidP="002C2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4F113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3 балла </w:t>
      </w:r>
    </w:p>
    <w:p w14:paraId="2C45220E" w14:textId="77777777" w:rsidR="002C2D31" w:rsidRPr="004F113E" w:rsidRDefault="002C2D31" w:rsidP="002C2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F113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Задание выполнено частично: цель общения достигнута не полностью; тема раскрыта в ограниченном объёме (не все аспекты, указанные в задании, раскрыты; дан ответ на один дополнительный вопрос, или даны неточные ответы на два дополнительных вопроса); социокультурные знания мало использованы в соответствии с ситуацией общения. Речь почти не воспринимается на слух из-за неправильного произношения многих звуков и многочисленных фонематических ошибок. Недостаточный словарный запас, неправильное использование грамматических структур, многочисленные языковые ошибки не позволяют выполнить поставленную коммуникативную задачу </w:t>
      </w:r>
    </w:p>
    <w:p w14:paraId="73382F67" w14:textId="77777777" w:rsidR="002C2D31" w:rsidRPr="004F113E" w:rsidRDefault="002C2D31" w:rsidP="002C2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</w:p>
    <w:p w14:paraId="4D7F64B9" w14:textId="77777777" w:rsidR="002C2D31" w:rsidRPr="004F113E" w:rsidRDefault="002C2D31" w:rsidP="002C2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4F113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2 балла</w:t>
      </w:r>
    </w:p>
    <w:p w14:paraId="2B47F309" w14:textId="77777777" w:rsidR="002C2D31" w:rsidRPr="004F113E" w:rsidRDefault="002C2D31" w:rsidP="002C2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F113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Задание не выполнено: цель общения не достигнута. Речь не воспринимается на слух из-за неправильного произношения  звуков и многочисленных фонематических ошибок. Используемый лексико-грамматический материал в целом  не соответствует поставленной коммуникативной задаче. Наблюдается значительные затруднение при подборе слов и неверное в их употреблении. Нарушены  грамматические структуры предложений.</w:t>
      </w:r>
    </w:p>
    <w:p w14:paraId="02437458" w14:textId="77777777" w:rsidR="002C2D31" w:rsidRPr="004F113E" w:rsidRDefault="002C2D31" w:rsidP="002C2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70D2FFCD" w14:textId="77777777" w:rsidR="002C2D31" w:rsidRPr="004F113E" w:rsidRDefault="002C2D31" w:rsidP="002C2D31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 xml:space="preserve">Оценка навыков и умений устной речи -  </w:t>
      </w:r>
      <w:r w:rsidRPr="004F113E">
        <w:rPr>
          <w:rFonts w:ascii="Times New Roman" w:hAnsi="Times New Roman" w:cs="Times New Roman"/>
          <w:b/>
          <w:bCs/>
          <w:sz w:val="24"/>
          <w:szCs w:val="24"/>
        </w:rPr>
        <w:t>диалогического высказывания</w:t>
      </w:r>
      <w:r w:rsidR="004F1B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t>учащихся происходит по таким параметрам, как:</w:t>
      </w:r>
    </w:p>
    <w:p w14:paraId="69AC3F47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1) решение коммуникативной задачи;</w:t>
      </w:r>
    </w:p>
    <w:p w14:paraId="1004759D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2) взаимодействие с собеседником;</w:t>
      </w:r>
    </w:p>
    <w:p w14:paraId="1620D451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3) лексико-грамматическое оформление речи;</w:t>
      </w:r>
    </w:p>
    <w:p w14:paraId="047DD775" w14:textId="77777777" w:rsidR="002C2D31" w:rsidRPr="004F113E" w:rsidRDefault="002C2D31" w:rsidP="002C2D3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4) фонетическое оформление речи (произношение на уровнях слова и фраз, интонация).</w:t>
      </w:r>
    </w:p>
    <w:p w14:paraId="6ABF6789" w14:textId="77777777" w:rsidR="002C2D31" w:rsidRPr="004F113E" w:rsidRDefault="002C2D31" w:rsidP="002C2D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113E">
        <w:rPr>
          <w:rFonts w:ascii="Times New Roman" w:hAnsi="Times New Roman" w:cs="Times New Roman"/>
          <w:b/>
          <w:bCs/>
          <w:sz w:val="24"/>
          <w:szCs w:val="24"/>
        </w:rPr>
        <w:t xml:space="preserve">Оценка 5 </w:t>
      </w:r>
    </w:p>
    <w:p w14:paraId="4BF3F046" w14:textId="77777777" w:rsidR="002C2D31" w:rsidRPr="004F113E" w:rsidRDefault="002C2D31" w:rsidP="002C2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sz w:val="24"/>
          <w:szCs w:val="24"/>
        </w:rPr>
        <w:t>Задание выполнено полностью: цель общения достигнута; тема раскрыта в полном объёме (полностью раскрыты все аспекты, указанные в задании); социокультурные знания использованы в соответствии с ситуацией общения.</w:t>
      </w:r>
    </w:p>
    <w:p w14:paraId="685590C8" w14:textId="77777777" w:rsidR="002C2D31" w:rsidRPr="004F113E" w:rsidRDefault="002C2D31" w:rsidP="002C2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sz w:val="24"/>
          <w:szCs w:val="24"/>
        </w:rPr>
        <w:lastRenderedPageBreak/>
        <w:t>Демонстрирует хорошие навыки и умения речевого взаимодействия с партнером: умеет начать, поддержать и закончить беседу; соблюдает очерёдность при обмене репликами; восстанавливает беседу в случае сбоя; является активным, заинтересованным собеседником; соблюдает нормы вежливости.</w:t>
      </w:r>
    </w:p>
    <w:p w14:paraId="35A04351" w14:textId="77777777" w:rsidR="002C2D31" w:rsidRPr="004F113E" w:rsidRDefault="002C2D31" w:rsidP="002C2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sz w:val="24"/>
          <w:szCs w:val="24"/>
        </w:rPr>
        <w:t xml:space="preserve">Используемый лексико-грамматический материал соответствует поставленной коммуникативной задаче. Демонстрируется большой словарный запас и владение разнообразными грамматическим и структурами. </w:t>
      </w:r>
    </w:p>
    <w:p w14:paraId="60433B2A" w14:textId="77777777" w:rsidR="002C2D31" w:rsidRPr="004F113E" w:rsidRDefault="002C2D31" w:rsidP="002C2D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sz w:val="24"/>
          <w:szCs w:val="24"/>
        </w:rPr>
        <w:t>Речь понятна. Все звуки в потоке речи произносятся правильно. Соблюдается правильный интонационный рисунок.</w:t>
      </w:r>
    </w:p>
    <w:p w14:paraId="0E4191B4" w14:textId="77777777" w:rsidR="002C2D31" w:rsidRPr="004F113E" w:rsidRDefault="002C2D31" w:rsidP="002C2D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113E">
        <w:rPr>
          <w:rFonts w:ascii="Times New Roman" w:hAnsi="Times New Roman" w:cs="Times New Roman"/>
          <w:b/>
          <w:bCs/>
          <w:sz w:val="24"/>
          <w:szCs w:val="24"/>
        </w:rPr>
        <w:t xml:space="preserve">Оценка 4 </w:t>
      </w:r>
    </w:p>
    <w:p w14:paraId="047F58E5" w14:textId="77777777" w:rsidR="002C2D31" w:rsidRPr="004F113E" w:rsidRDefault="002C2D31" w:rsidP="002C2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sz w:val="24"/>
          <w:szCs w:val="24"/>
        </w:rPr>
        <w:t>Задание выполнено: цель общения достигнута, но тема раскрыта не в полном объёме (аспекты, указанные в задании, раскрыты не полностью); социокультурные знания в основном использованы в соответствии с ситуацией общения.</w:t>
      </w:r>
    </w:p>
    <w:p w14:paraId="24820D01" w14:textId="77777777" w:rsidR="002C2D31" w:rsidRPr="004F113E" w:rsidRDefault="002C2D31" w:rsidP="002C2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sz w:val="24"/>
          <w:szCs w:val="24"/>
        </w:rPr>
        <w:t>Демонстрирует навыки и умения речевого взаимодействия с партнером: умеет начать, поддержать (в большинстве случаев) и закончить беседу; соблюдает очерёдность при обмене репликами; демонстрирует наличие проблемы в понимании собеседника; не всегда соблюдает нормы вежливости Лексико-грамматические ошибки практически отсутствуют (допускается не более 3 негрубых языковых ошибок, не затрудняющих понимания).</w:t>
      </w:r>
    </w:p>
    <w:p w14:paraId="2C39A19A" w14:textId="77777777" w:rsidR="002C2D31" w:rsidRPr="004F113E" w:rsidRDefault="002C2D31" w:rsidP="002C2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sz w:val="24"/>
          <w:szCs w:val="24"/>
        </w:rPr>
        <w:t>Речь понятна. Практически все звуки в потоке речи произносятся правильно. Соблюдается  почти правильный интонационный рисунок.</w:t>
      </w:r>
    </w:p>
    <w:p w14:paraId="39F95A4D" w14:textId="77777777" w:rsidR="002C2D31" w:rsidRPr="004F113E" w:rsidRDefault="002C2D31" w:rsidP="002C2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0A0F25" w14:textId="77777777" w:rsidR="002C2D31" w:rsidRPr="004F113E" w:rsidRDefault="002C2D31" w:rsidP="002C2D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113E">
        <w:rPr>
          <w:rFonts w:ascii="Times New Roman" w:hAnsi="Times New Roman" w:cs="Times New Roman"/>
          <w:b/>
          <w:bCs/>
          <w:sz w:val="24"/>
          <w:szCs w:val="24"/>
        </w:rPr>
        <w:t>Оценка 3</w:t>
      </w:r>
    </w:p>
    <w:p w14:paraId="52F3C9BE" w14:textId="77777777" w:rsidR="002C2D31" w:rsidRPr="004F113E" w:rsidRDefault="002C2D31" w:rsidP="002C2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sz w:val="24"/>
          <w:szCs w:val="24"/>
        </w:rPr>
        <w:t>Задание выполнено частично: цель общения достигнута не полностью; тема раскрыта в ограниченном объёме (не все аспекты, указанные в задании, раскрыты); социокультурные знания мало использованы в соответствии с ситуацией общения.</w:t>
      </w:r>
    </w:p>
    <w:p w14:paraId="6D8F6CEA" w14:textId="77777777" w:rsidR="002C2D31" w:rsidRPr="004F113E" w:rsidRDefault="002C2D31" w:rsidP="002C2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sz w:val="24"/>
          <w:szCs w:val="24"/>
        </w:rPr>
        <w:t>Демонстрирует несформированность навыков и умения речевого взаимодействия с партнером: умеет начать, но не стремится поддержать беседу и зависит от помощи со стороны собеседника; в большинстве случаев не соблюдает нормы вежливости.</w:t>
      </w:r>
    </w:p>
    <w:p w14:paraId="3252469E" w14:textId="77777777" w:rsidR="002C2D31" w:rsidRPr="004F113E" w:rsidRDefault="002C2D31" w:rsidP="002C2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sz w:val="24"/>
          <w:szCs w:val="24"/>
        </w:rPr>
        <w:t>Используемый лексико-грамматический материал в целом соответствует поставленной коммуникативной задаче. Демонстрируется достаточный словарный запас, но наблюдается некоторое затруднение при подборе слов и неточности в их употреблении. Используются только простые грамматические структуры. Допускаются лексико-грамматические ошибки (не более 5 языковых ошибок).</w:t>
      </w:r>
    </w:p>
    <w:p w14:paraId="196BEDBF" w14:textId="77777777" w:rsidR="002C2D31" w:rsidRPr="004F113E" w:rsidRDefault="002C2D31" w:rsidP="002C2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8C83C3" w14:textId="77777777" w:rsidR="002C2D31" w:rsidRPr="004F113E" w:rsidRDefault="002C2D31" w:rsidP="002C2D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113E">
        <w:rPr>
          <w:rFonts w:ascii="Times New Roman" w:hAnsi="Times New Roman" w:cs="Times New Roman"/>
          <w:b/>
          <w:bCs/>
          <w:sz w:val="24"/>
          <w:szCs w:val="24"/>
        </w:rPr>
        <w:t>Оценка 2</w:t>
      </w:r>
    </w:p>
    <w:p w14:paraId="15A7C5B4" w14:textId="77777777" w:rsidR="002C2D31" w:rsidRPr="004F113E" w:rsidRDefault="002C2D31" w:rsidP="002C2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sz w:val="24"/>
          <w:szCs w:val="24"/>
        </w:rPr>
        <w:t>Не может поддерживать беседу. Недостаточный словарный запас, неправильное использование грамматических структур, многочисленные языковые ошибки не позволяют выполнить поставленную коммуникативную задачу.</w:t>
      </w:r>
    </w:p>
    <w:p w14:paraId="60585983" w14:textId="77777777" w:rsidR="002C2D31" w:rsidRPr="004F113E" w:rsidRDefault="002C2D31" w:rsidP="002C2D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sz w:val="24"/>
          <w:szCs w:val="24"/>
        </w:rPr>
        <w:t>Речь почти не воспринимается на слух из-за неправильного произношения многих звуков и многочисленных фонематических ошибок.</w:t>
      </w:r>
    </w:p>
    <w:p w14:paraId="386EEF9A" w14:textId="77777777" w:rsidR="003D3042" w:rsidRDefault="003D3042" w:rsidP="003D3042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14:paraId="12EAA7D6" w14:textId="77777777" w:rsidR="003D3042" w:rsidRDefault="003D3042" w:rsidP="003D3042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14:paraId="4F357BC2" w14:textId="77777777" w:rsidR="003D3042" w:rsidRDefault="003D3042" w:rsidP="003D3042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14:paraId="51D99219" w14:textId="77777777" w:rsidR="003D3042" w:rsidRDefault="003D3042" w:rsidP="003D3042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14:paraId="22C6B402" w14:textId="77777777" w:rsidR="003D3042" w:rsidRDefault="003D3042" w:rsidP="003D3042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14:paraId="3BF46BEC" w14:textId="77777777" w:rsidR="003D3042" w:rsidRDefault="003D3042" w:rsidP="003D3042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14:paraId="2ADD033E" w14:textId="77777777" w:rsidR="004F1B10" w:rsidRDefault="004F1B10" w:rsidP="003D3042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Раздел </w:t>
      </w:r>
      <w:r w:rsidR="003D3042">
        <w:rPr>
          <w:rFonts w:ascii="Times New Roman" w:hAnsi="Times New Roman"/>
          <w:b/>
          <w:sz w:val="28"/>
          <w:szCs w:val="28"/>
        </w:rPr>
        <w:t>2.</w:t>
      </w:r>
      <w:r w:rsidRPr="0071589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«Содержание учебного курса»</w:t>
      </w:r>
    </w:p>
    <w:p w14:paraId="7BD23870" w14:textId="77777777" w:rsidR="00E0595D" w:rsidRPr="004F113E" w:rsidRDefault="00E0595D" w:rsidP="004F1B1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13E">
        <w:rPr>
          <w:rFonts w:ascii="Times New Roman" w:hAnsi="Times New Roman" w:cs="Times New Roman"/>
          <w:b/>
          <w:sz w:val="24"/>
          <w:szCs w:val="24"/>
        </w:rPr>
        <w:t>Содержательные линии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"/>
        <w:gridCol w:w="2020"/>
        <w:gridCol w:w="3490"/>
        <w:gridCol w:w="3544"/>
      </w:tblGrid>
      <w:tr w:rsidR="00E0595D" w:rsidRPr="004F113E" w14:paraId="548354F4" w14:textId="77777777" w:rsidTr="0045013A">
        <w:tc>
          <w:tcPr>
            <w:tcW w:w="552" w:type="dxa"/>
            <w:vMerge w:val="restart"/>
          </w:tcPr>
          <w:p w14:paraId="4ACC1580" w14:textId="77777777" w:rsidR="00E0595D" w:rsidRPr="004F113E" w:rsidRDefault="00E0595D" w:rsidP="004501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13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20" w:type="dxa"/>
            <w:vMerge w:val="restart"/>
          </w:tcPr>
          <w:p w14:paraId="1261B03C" w14:textId="77777777" w:rsidR="00E0595D" w:rsidRPr="004F113E" w:rsidRDefault="00E0595D" w:rsidP="004501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13E">
              <w:rPr>
                <w:rFonts w:ascii="Times New Roman" w:hAnsi="Times New Roman" w:cs="Times New Roman"/>
                <w:sz w:val="24"/>
                <w:szCs w:val="24"/>
              </w:rPr>
              <w:t>Содержательные</w:t>
            </w:r>
          </w:p>
          <w:p w14:paraId="48B2B461" w14:textId="77777777" w:rsidR="00E0595D" w:rsidRPr="004F113E" w:rsidRDefault="00E0595D" w:rsidP="004501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13E">
              <w:rPr>
                <w:rFonts w:ascii="Times New Roman" w:hAnsi="Times New Roman" w:cs="Times New Roman"/>
                <w:sz w:val="24"/>
                <w:szCs w:val="24"/>
              </w:rPr>
              <w:t>линии</w:t>
            </w:r>
          </w:p>
        </w:tc>
        <w:tc>
          <w:tcPr>
            <w:tcW w:w="7034" w:type="dxa"/>
            <w:gridSpan w:val="2"/>
          </w:tcPr>
          <w:p w14:paraId="0ABECB21" w14:textId="77777777" w:rsidR="00E0595D" w:rsidRPr="004F113E" w:rsidRDefault="00E0595D" w:rsidP="004501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13E">
              <w:rPr>
                <w:rFonts w:ascii="Times New Roman" w:hAnsi="Times New Roman" w:cs="Times New Roman"/>
                <w:sz w:val="24"/>
                <w:szCs w:val="24"/>
              </w:rPr>
              <w:t>обязательный минимум</w:t>
            </w:r>
          </w:p>
        </w:tc>
      </w:tr>
      <w:tr w:rsidR="00E0595D" w:rsidRPr="004F113E" w14:paraId="0DF9418B" w14:textId="77777777" w:rsidTr="0045013A">
        <w:tc>
          <w:tcPr>
            <w:tcW w:w="552" w:type="dxa"/>
            <w:vMerge/>
          </w:tcPr>
          <w:p w14:paraId="4D5EF5AC" w14:textId="77777777" w:rsidR="00E0595D" w:rsidRPr="004F113E" w:rsidRDefault="00E0595D" w:rsidP="004501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</w:tcPr>
          <w:p w14:paraId="4F03A9F1" w14:textId="77777777" w:rsidR="00E0595D" w:rsidRPr="004F113E" w:rsidRDefault="00E0595D" w:rsidP="004501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14:paraId="5A9B4FF3" w14:textId="77777777" w:rsidR="00E0595D" w:rsidRPr="004F113E" w:rsidRDefault="00E0595D" w:rsidP="004501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13E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</w:p>
        </w:tc>
        <w:tc>
          <w:tcPr>
            <w:tcW w:w="3544" w:type="dxa"/>
          </w:tcPr>
          <w:p w14:paraId="13570F79" w14:textId="77777777" w:rsidR="00E0595D" w:rsidRPr="004F113E" w:rsidRDefault="00E0595D" w:rsidP="004501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13E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</w:tc>
      </w:tr>
      <w:tr w:rsidR="00460F4B" w:rsidRPr="004F113E" w14:paraId="44077C60" w14:textId="77777777" w:rsidTr="0045013A">
        <w:tc>
          <w:tcPr>
            <w:tcW w:w="552" w:type="dxa"/>
          </w:tcPr>
          <w:p w14:paraId="2E5427E5" w14:textId="77777777" w:rsidR="00460F4B" w:rsidRPr="004F113E" w:rsidRDefault="00460F4B" w:rsidP="004501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0" w:type="dxa"/>
          </w:tcPr>
          <w:p w14:paraId="6D8B5115" w14:textId="77777777" w:rsidR="00460F4B" w:rsidRPr="004F113E" w:rsidRDefault="00460F4B" w:rsidP="004501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13E">
              <w:rPr>
                <w:rFonts w:ascii="Times New Roman" w:hAnsi="Times New Roman" w:cs="Times New Roman"/>
                <w:sz w:val="24"/>
                <w:szCs w:val="24"/>
              </w:rPr>
              <w:t>семейно-бытовая сфера</w:t>
            </w:r>
          </w:p>
        </w:tc>
        <w:tc>
          <w:tcPr>
            <w:tcW w:w="3490" w:type="dxa"/>
          </w:tcPr>
          <w:p w14:paraId="14B28B1E" w14:textId="77777777" w:rsidR="00460F4B" w:rsidRPr="004F113E" w:rsidRDefault="00860624" w:rsidP="008606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названия </w:t>
            </w:r>
            <w:r w:rsidR="00460F4B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профессий, мест </w:t>
            </w:r>
            <w:r w:rsidR="00460F4B" w:rsidRPr="004F113E">
              <w:rPr>
                <w:rFonts w:ascii="Times New Roman" w:hAnsi="Times New Roman" w:cs="Times New Roman"/>
                <w:sz w:val="24"/>
                <w:szCs w:val="24"/>
              </w:rPr>
              <w:t xml:space="preserve"> отдыха, </w:t>
            </w:r>
            <w:r w:rsidR="00460F4B">
              <w:rPr>
                <w:rFonts w:ascii="Times New Roman" w:hAnsi="Times New Roman" w:cs="Times New Roman"/>
                <w:sz w:val="24"/>
                <w:szCs w:val="24"/>
              </w:rPr>
              <w:t>название экстремальных видов спорта, продуктов, лексику для описания внешности и характера, а также проблем здоровья</w:t>
            </w:r>
          </w:p>
        </w:tc>
        <w:tc>
          <w:tcPr>
            <w:tcW w:w="3544" w:type="dxa"/>
          </w:tcPr>
          <w:p w14:paraId="208FB460" w14:textId="77777777" w:rsidR="00460F4B" w:rsidRPr="004F113E" w:rsidRDefault="00460F4B" w:rsidP="003244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13E">
              <w:rPr>
                <w:rFonts w:ascii="Times New Roman" w:hAnsi="Times New Roman" w:cs="Times New Roman"/>
                <w:sz w:val="24"/>
                <w:szCs w:val="24"/>
              </w:rPr>
              <w:t>рассказывать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своей</w:t>
            </w:r>
            <w:r w:rsidRPr="004F1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будущей профессии, работать с диаграммами, сос</w:t>
            </w:r>
            <w:r w:rsidRPr="004F113E">
              <w:rPr>
                <w:rFonts w:ascii="Times New Roman" w:hAnsi="Times New Roman" w:cs="Times New Roman"/>
                <w:sz w:val="24"/>
                <w:szCs w:val="24"/>
              </w:rPr>
              <w:t>тавлять резюме, 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седовать о планах на будущее</w:t>
            </w:r>
            <w:r w:rsidRPr="004F11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договариваться о встрече с врачом, высказывать свое мнение по поводу различных политических событий, говорить о проблемах экологии, давать советы при выборе одежды.</w:t>
            </w:r>
          </w:p>
        </w:tc>
      </w:tr>
      <w:tr w:rsidR="00460F4B" w:rsidRPr="004F113E" w14:paraId="7C1A40BE" w14:textId="77777777" w:rsidTr="0045013A">
        <w:tc>
          <w:tcPr>
            <w:tcW w:w="552" w:type="dxa"/>
          </w:tcPr>
          <w:p w14:paraId="6E3B3CDF" w14:textId="77777777" w:rsidR="00460F4B" w:rsidRPr="004F113E" w:rsidRDefault="00460F4B" w:rsidP="004501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0" w:type="dxa"/>
          </w:tcPr>
          <w:p w14:paraId="719B3A95" w14:textId="77777777" w:rsidR="00460F4B" w:rsidRPr="004F113E" w:rsidRDefault="00460F4B" w:rsidP="004501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13E">
              <w:rPr>
                <w:rFonts w:ascii="Times New Roman" w:hAnsi="Times New Roman" w:cs="Times New Roman"/>
                <w:sz w:val="24"/>
                <w:szCs w:val="24"/>
              </w:rPr>
              <w:t>сфера трудовой деятельности</w:t>
            </w:r>
          </w:p>
        </w:tc>
        <w:tc>
          <w:tcPr>
            <w:tcW w:w="3490" w:type="dxa"/>
          </w:tcPr>
          <w:p w14:paraId="6B2364D5" w14:textId="77777777" w:rsidR="00460F4B" w:rsidRPr="004F113E" w:rsidRDefault="00460F4B" w:rsidP="008606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названия школьных пред</w:t>
            </w:r>
            <w:r w:rsidRPr="004F113E">
              <w:rPr>
                <w:rFonts w:ascii="Times New Roman" w:hAnsi="Times New Roman" w:cs="Times New Roman"/>
                <w:sz w:val="24"/>
                <w:szCs w:val="24"/>
              </w:rPr>
              <w:t>метов, особенности жизни и дея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 людей в Германии</w:t>
            </w:r>
            <w:r w:rsidR="00860624">
              <w:rPr>
                <w:rFonts w:ascii="Times New Roman" w:hAnsi="Times New Roman" w:cs="Times New Roman"/>
                <w:sz w:val="24"/>
                <w:szCs w:val="24"/>
              </w:rPr>
              <w:t xml:space="preserve">, названия монет, </w:t>
            </w:r>
            <w:r w:rsidRPr="004F113E">
              <w:rPr>
                <w:rFonts w:ascii="Times New Roman" w:hAnsi="Times New Roman" w:cs="Times New Roman"/>
                <w:sz w:val="24"/>
                <w:szCs w:val="24"/>
              </w:rPr>
              <w:t>продуктов, спортивных игр и видов спорта</w:t>
            </w:r>
          </w:p>
        </w:tc>
        <w:tc>
          <w:tcPr>
            <w:tcW w:w="3544" w:type="dxa"/>
          </w:tcPr>
          <w:p w14:paraId="47E01F36" w14:textId="77777777" w:rsidR="00460F4B" w:rsidRPr="004F113E" w:rsidRDefault="00460F4B" w:rsidP="003244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13E">
              <w:rPr>
                <w:rFonts w:ascii="Times New Roman" w:hAnsi="Times New Roman" w:cs="Times New Roman"/>
                <w:sz w:val="24"/>
                <w:szCs w:val="24"/>
              </w:rPr>
              <w:t>соблюдать правила учебной дисциплины, организовывать своё ученое время, поговорить о своей школьной жизн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о работе учителя, врача, про</w:t>
            </w:r>
            <w:r w:rsidRPr="004F113E">
              <w:rPr>
                <w:rFonts w:ascii="Times New Roman" w:hAnsi="Times New Roman" w:cs="Times New Roman"/>
                <w:sz w:val="24"/>
                <w:szCs w:val="24"/>
              </w:rPr>
              <w:t>давца, политического деятеля, жизни спортсмена</w:t>
            </w:r>
          </w:p>
        </w:tc>
      </w:tr>
      <w:tr w:rsidR="00460F4B" w:rsidRPr="004F113E" w14:paraId="44C5EE62" w14:textId="77777777" w:rsidTr="0045013A">
        <w:tc>
          <w:tcPr>
            <w:tcW w:w="552" w:type="dxa"/>
          </w:tcPr>
          <w:p w14:paraId="1632A8F8" w14:textId="77777777" w:rsidR="00460F4B" w:rsidRPr="004F113E" w:rsidRDefault="00460F4B" w:rsidP="004501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1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0" w:type="dxa"/>
          </w:tcPr>
          <w:p w14:paraId="3088F3F5" w14:textId="77777777" w:rsidR="00460F4B" w:rsidRPr="004F113E" w:rsidRDefault="00460F4B" w:rsidP="004501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13E">
              <w:rPr>
                <w:rFonts w:ascii="Times New Roman" w:hAnsi="Times New Roman" w:cs="Times New Roman"/>
                <w:sz w:val="24"/>
                <w:szCs w:val="24"/>
              </w:rPr>
              <w:t>сфера межличностных отношений</w:t>
            </w:r>
          </w:p>
        </w:tc>
        <w:tc>
          <w:tcPr>
            <w:tcW w:w="3490" w:type="dxa"/>
          </w:tcPr>
          <w:p w14:paraId="1103CAE2" w14:textId="77777777" w:rsidR="00460F4B" w:rsidRPr="004F113E" w:rsidRDefault="00460F4B" w:rsidP="003244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13E">
              <w:rPr>
                <w:rFonts w:ascii="Times New Roman" w:hAnsi="Times New Roman" w:cs="Times New Roman"/>
                <w:sz w:val="24"/>
                <w:szCs w:val="24"/>
              </w:rPr>
              <w:t xml:space="preserve">правила коммуникации со сверстниками, взрослыми и учителями, поведения во время путешествий, на приёме у врача, в магазине </w:t>
            </w:r>
          </w:p>
        </w:tc>
        <w:tc>
          <w:tcPr>
            <w:tcW w:w="3544" w:type="dxa"/>
          </w:tcPr>
          <w:p w14:paraId="598B0183" w14:textId="5023CE2A" w:rsidR="00460F4B" w:rsidRPr="004F113E" w:rsidRDefault="00460F4B" w:rsidP="008606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13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в речи </w:t>
            </w:r>
            <w:r w:rsidR="00EF3C3E">
              <w:rPr>
                <w:rFonts w:ascii="Times New Roman" w:hAnsi="Times New Roman" w:cs="Times New Roman"/>
                <w:sz w:val="24"/>
                <w:szCs w:val="24"/>
              </w:rPr>
              <w:t>немецкие</w:t>
            </w:r>
            <w:r w:rsidRPr="004F113E">
              <w:rPr>
                <w:rFonts w:ascii="Times New Roman" w:hAnsi="Times New Roman" w:cs="Times New Roman"/>
                <w:sz w:val="24"/>
                <w:szCs w:val="24"/>
              </w:rPr>
              <w:t xml:space="preserve"> разговорные выражения, рассказывать о своих впечатлениях по теме</w:t>
            </w:r>
          </w:p>
        </w:tc>
      </w:tr>
      <w:tr w:rsidR="00460F4B" w:rsidRPr="004F113E" w14:paraId="15D18236" w14:textId="77777777" w:rsidTr="0045013A">
        <w:tc>
          <w:tcPr>
            <w:tcW w:w="552" w:type="dxa"/>
          </w:tcPr>
          <w:p w14:paraId="7856FFBD" w14:textId="77777777" w:rsidR="00460F4B" w:rsidRPr="004F113E" w:rsidRDefault="00460F4B" w:rsidP="004501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1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0" w:type="dxa"/>
          </w:tcPr>
          <w:p w14:paraId="3C9DE335" w14:textId="77777777" w:rsidR="00460F4B" w:rsidRPr="004F113E" w:rsidRDefault="00460F4B" w:rsidP="004501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13E">
              <w:rPr>
                <w:rFonts w:ascii="Times New Roman" w:hAnsi="Times New Roman" w:cs="Times New Roman"/>
                <w:sz w:val="24"/>
                <w:szCs w:val="24"/>
              </w:rPr>
              <w:t xml:space="preserve">сфера отношений в </w:t>
            </w:r>
            <w:proofErr w:type="spellStart"/>
            <w:r w:rsidRPr="004F113E">
              <w:rPr>
                <w:rFonts w:ascii="Times New Roman" w:hAnsi="Times New Roman" w:cs="Times New Roman"/>
                <w:sz w:val="24"/>
                <w:szCs w:val="24"/>
              </w:rPr>
              <w:t>многонациональ</w:t>
            </w:r>
            <w:proofErr w:type="spellEnd"/>
            <w:r w:rsidRPr="004F113E">
              <w:rPr>
                <w:rFonts w:ascii="Times New Roman" w:hAnsi="Times New Roman" w:cs="Times New Roman"/>
                <w:sz w:val="24"/>
                <w:szCs w:val="24"/>
              </w:rPr>
              <w:t>-ном обществе</w:t>
            </w:r>
          </w:p>
        </w:tc>
        <w:tc>
          <w:tcPr>
            <w:tcW w:w="3490" w:type="dxa"/>
          </w:tcPr>
          <w:p w14:paraId="10223150" w14:textId="77777777" w:rsidR="00460F4B" w:rsidRPr="004F113E" w:rsidRDefault="00460F4B" w:rsidP="003244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13E">
              <w:rPr>
                <w:rFonts w:ascii="Times New Roman" w:hAnsi="Times New Roman" w:cs="Times New Roman"/>
                <w:sz w:val="24"/>
                <w:szCs w:val="24"/>
              </w:rPr>
              <w:t>неко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торые сведения по истории Германии</w:t>
            </w:r>
            <w:r w:rsidRPr="004F113E">
              <w:rPr>
                <w:rFonts w:ascii="Times New Roman" w:hAnsi="Times New Roman" w:cs="Times New Roman"/>
                <w:sz w:val="24"/>
                <w:szCs w:val="24"/>
              </w:rPr>
              <w:t xml:space="preserve"> и России, особенности жизни городов, законы построения отношений между народами в соврем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енном мире, названия достоприме</w:t>
            </w:r>
            <w:r w:rsidRPr="004F113E">
              <w:rPr>
                <w:rFonts w:ascii="Times New Roman" w:hAnsi="Times New Roman" w:cs="Times New Roman"/>
                <w:sz w:val="24"/>
                <w:szCs w:val="24"/>
              </w:rPr>
              <w:t>чательностей, праздников</w:t>
            </w:r>
          </w:p>
        </w:tc>
        <w:tc>
          <w:tcPr>
            <w:tcW w:w="3544" w:type="dxa"/>
          </w:tcPr>
          <w:p w14:paraId="0ACA815D" w14:textId="77777777" w:rsidR="00460F4B" w:rsidRPr="004F113E" w:rsidRDefault="00460F4B" w:rsidP="008606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13E">
              <w:rPr>
                <w:rFonts w:ascii="Times New Roman" w:hAnsi="Times New Roman" w:cs="Times New Roman"/>
                <w:sz w:val="24"/>
                <w:szCs w:val="24"/>
              </w:rPr>
              <w:t>проявлять толерантность, уважение к истории, культуре, традициям людей других национальностей</w:t>
            </w:r>
          </w:p>
        </w:tc>
      </w:tr>
    </w:tbl>
    <w:p w14:paraId="217D18A7" w14:textId="77777777" w:rsidR="00E0595D" w:rsidRPr="004F113E" w:rsidRDefault="00E0595D" w:rsidP="00E0595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2779A3" w14:textId="77777777" w:rsidR="00E0595D" w:rsidRPr="004F113E" w:rsidRDefault="00E0595D" w:rsidP="00E0595D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113E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содержательные линии. </w:t>
      </w:r>
      <w:r w:rsidRPr="004F113E">
        <w:rPr>
          <w:rFonts w:ascii="Times New Roman" w:hAnsi="Times New Roman" w:cs="Times New Roman"/>
          <w:bCs/>
          <w:sz w:val="24"/>
          <w:szCs w:val="24"/>
        </w:rPr>
        <w:t>Первой содержатель</w:t>
      </w:r>
      <w:r w:rsidRPr="004F113E">
        <w:rPr>
          <w:rFonts w:ascii="Times New Roman" w:hAnsi="Times New Roman" w:cs="Times New Roman"/>
          <w:bCs/>
          <w:sz w:val="24"/>
          <w:szCs w:val="24"/>
        </w:rPr>
        <w:softHyphen/>
        <w:t xml:space="preserve">ной линией учебного предмета «Иностранный язык» являются </w:t>
      </w:r>
      <w:r w:rsidRPr="004F113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коммуникативные умения </w:t>
      </w:r>
      <w:r w:rsidRPr="004F113E">
        <w:rPr>
          <w:rFonts w:ascii="Times New Roman" w:hAnsi="Times New Roman" w:cs="Times New Roman"/>
          <w:bCs/>
          <w:sz w:val="24"/>
          <w:szCs w:val="24"/>
        </w:rPr>
        <w:t>в основных видах речевой деятель</w:t>
      </w:r>
      <w:r w:rsidRPr="004F113E">
        <w:rPr>
          <w:rFonts w:ascii="Times New Roman" w:hAnsi="Times New Roman" w:cs="Times New Roman"/>
          <w:bCs/>
          <w:sz w:val="24"/>
          <w:szCs w:val="24"/>
        </w:rPr>
        <w:softHyphen/>
        <w:t xml:space="preserve">ности, второй — </w:t>
      </w:r>
      <w:r w:rsidRPr="004F113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языковые средства </w:t>
      </w:r>
      <w:r w:rsidRPr="004F113E">
        <w:rPr>
          <w:rFonts w:ascii="Times New Roman" w:hAnsi="Times New Roman" w:cs="Times New Roman"/>
          <w:bCs/>
          <w:sz w:val="24"/>
          <w:szCs w:val="24"/>
        </w:rPr>
        <w:t xml:space="preserve">и навыки оперирования ими, третьей — </w:t>
      </w:r>
      <w:r w:rsidRPr="004F113E">
        <w:rPr>
          <w:rFonts w:ascii="Times New Roman" w:hAnsi="Times New Roman" w:cs="Times New Roman"/>
          <w:bCs/>
          <w:i/>
          <w:iCs/>
          <w:sz w:val="24"/>
          <w:szCs w:val="24"/>
        </w:rPr>
        <w:t>социокультурные знания и умения.</w:t>
      </w:r>
    </w:p>
    <w:p w14:paraId="20723A2F" w14:textId="77777777" w:rsidR="00E0595D" w:rsidRPr="004F113E" w:rsidRDefault="00E0595D" w:rsidP="00E0595D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113E">
        <w:rPr>
          <w:rFonts w:ascii="Times New Roman" w:hAnsi="Times New Roman" w:cs="Times New Roman"/>
          <w:bCs/>
          <w:sz w:val="24"/>
          <w:szCs w:val="24"/>
        </w:rPr>
        <w:t>Указанные содержательные линии находятся в тесной вза</w:t>
      </w:r>
      <w:r w:rsidRPr="004F113E">
        <w:rPr>
          <w:rFonts w:ascii="Times New Roman" w:hAnsi="Times New Roman" w:cs="Times New Roman"/>
          <w:bCs/>
          <w:sz w:val="24"/>
          <w:szCs w:val="24"/>
        </w:rPr>
        <w:softHyphen/>
        <w:t>имосвязи, что обусловлено единством составляющих коммуни</w:t>
      </w:r>
      <w:r w:rsidRPr="004F113E">
        <w:rPr>
          <w:rFonts w:ascii="Times New Roman" w:hAnsi="Times New Roman" w:cs="Times New Roman"/>
          <w:bCs/>
          <w:sz w:val="24"/>
          <w:szCs w:val="24"/>
        </w:rPr>
        <w:softHyphen/>
        <w:t>кативной компетенции как цели обучения: речевой, языковой, социокультурной.</w:t>
      </w:r>
    </w:p>
    <w:p w14:paraId="592ED9FD" w14:textId="77777777" w:rsidR="00E0595D" w:rsidRPr="004F113E" w:rsidRDefault="00E0595D" w:rsidP="00E0595D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113E">
        <w:rPr>
          <w:rFonts w:ascii="Times New Roman" w:hAnsi="Times New Roman" w:cs="Times New Roman"/>
          <w:bCs/>
          <w:sz w:val="24"/>
          <w:szCs w:val="24"/>
        </w:rPr>
        <w:lastRenderedPageBreak/>
        <w:t>Основной линией следует считать коммуникативные уме</w:t>
      </w:r>
      <w:r w:rsidRPr="004F113E">
        <w:rPr>
          <w:rFonts w:ascii="Times New Roman" w:hAnsi="Times New Roman" w:cs="Times New Roman"/>
          <w:bCs/>
          <w:sz w:val="24"/>
          <w:szCs w:val="24"/>
        </w:rPr>
        <w:softHyphen/>
        <w:t>ния, которые представляют собой результат овладения ино</w:t>
      </w:r>
      <w:r w:rsidRPr="004F113E">
        <w:rPr>
          <w:rFonts w:ascii="Times New Roman" w:hAnsi="Times New Roman" w:cs="Times New Roman"/>
          <w:bCs/>
          <w:sz w:val="24"/>
          <w:szCs w:val="24"/>
        </w:rPr>
        <w:softHyphen/>
        <w:t>странным языком на данном этапе обучения. Формирование коммуникативных умений предполагает овладение языковыми средствами, а также навыками оперирования ими в процессе го</w:t>
      </w:r>
      <w:r w:rsidRPr="004F113E">
        <w:rPr>
          <w:rFonts w:ascii="Times New Roman" w:hAnsi="Times New Roman" w:cs="Times New Roman"/>
          <w:bCs/>
          <w:sz w:val="24"/>
          <w:szCs w:val="24"/>
        </w:rPr>
        <w:softHyphen/>
        <w:t>ворения, аудирования, чтения и письма. Таким образом, языко</w:t>
      </w:r>
      <w:r w:rsidRPr="004F113E">
        <w:rPr>
          <w:rFonts w:ascii="Times New Roman" w:hAnsi="Times New Roman" w:cs="Times New Roman"/>
          <w:bCs/>
          <w:sz w:val="24"/>
          <w:szCs w:val="24"/>
        </w:rPr>
        <w:softHyphen/>
        <w:t>вые знания и навыки представляют собой часть названных выше сложных коммуникативных умений. Формирование ком</w:t>
      </w:r>
      <w:r w:rsidRPr="004F113E">
        <w:rPr>
          <w:rFonts w:ascii="Times New Roman" w:hAnsi="Times New Roman" w:cs="Times New Roman"/>
          <w:bCs/>
          <w:sz w:val="24"/>
          <w:szCs w:val="24"/>
        </w:rPr>
        <w:softHyphen/>
        <w:t>муникативной компетенции неразрывно связано с социокуль</w:t>
      </w:r>
      <w:r w:rsidRPr="004F113E">
        <w:rPr>
          <w:rFonts w:ascii="Times New Roman" w:hAnsi="Times New Roman" w:cs="Times New Roman"/>
          <w:bCs/>
          <w:sz w:val="24"/>
          <w:szCs w:val="24"/>
        </w:rPr>
        <w:softHyphen/>
        <w:t>турными знаниями, которые составляют предмет содержания речи и обеспечивают взаимопонимание в социокультурной/межкультурной коммуникации. Все три указанные основные содер</w:t>
      </w:r>
      <w:r w:rsidRPr="004F113E">
        <w:rPr>
          <w:rFonts w:ascii="Times New Roman" w:hAnsi="Times New Roman" w:cs="Times New Roman"/>
          <w:bCs/>
          <w:sz w:val="24"/>
          <w:szCs w:val="24"/>
        </w:rPr>
        <w:softHyphen/>
        <w:t>жательные линии взаимосвязаны, и отсутствие одной из них на</w:t>
      </w:r>
      <w:r w:rsidRPr="004F113E">
        <w:rPr>
          <w:rFonts w:ascii="Times New Roman" w:hAnsi="Times New Roman" w:cs="Times New Roman"/>
          <w:bCs/>
          <w:sz w:val="24"/>
          <w:szCs w:val="24"/>
        </w:rPr>
        <w:softHyphen/>
        <w:t>рушает единство учебного предмета «Иностранный язык».</w:t>
      </w:r>
    </w:p>
    <w:p w14:paraId="756DB299" w14:textId="77777777" w:rsidR="004F1B10" w:rsidRDefault="004F1B10" w:rsidP="004F1B1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C6982CF" w14:textId="77777777" w:rsidR="00460F4B" w:rsidRPr="00460F4B" w:rsidRDefault="004F1B10" w:rsidP="004F1B10">
      <w:pPr>
        <w:pStyle w:val="a6"/>
        <w:widowControl w:val="0"/>
        <w:tabs>
          <w:tab w:val="num" w:pos="567"/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Перечень контрольных работ:</w:t>
      </w:r>
      <w:r w:rsidR="00460F4B" w:rsidRPr="00460F4B">
        <w:t xml:space="preserve"> </w:t>
      </w:r>
    </w:p>
    <w:p w14:paraId="46CBEFFA" w14:textId="77777777" w:rsidR="004F1B10" w:rsidRDefault="00460F4B" w:rsidP="004F1B10">
      <w:pPr>
        <w:pStyle w:val="a6"/>
        <w:widowControl w:val="0"/>
        <w:tabs>
          <w:tab w:val="num" w:pos="567"/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F4B">
        <w:rPr>
          <w:rFonts w:ascii="Times New Roman" w:hAnsi="Times New Roman" w:cs="Times New Roman"/>
          <w:sz w:val="24"/>
          <w:szCs w:val="24"/>
        </w:rPr>
        <w:t>- Вводная лексико-грамматическая контрольная</w:t>
      </w:r>
      <w:r w:rsidRPr="00460F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0F4B">
        <w:rPr>
          <w:rFonts w:ascii="Times New Roman" w:hAnsi="Times New Roman" w:cs="Times New Roman"/>
          <w:sz w:val="24"/>
          <w:szCs w:val="24"/>
        </w:rPr>
        <w:t>работа</w:t>
      </w:r>
    </w:p>
    <w:p w14:paraId="18C22D2E" w14:textId="77777777" w:rsidR="00D6774B" w:rsidRDefault="00D6774B" w:rsidP="00D6774B">
      <w:pPr>
        <w:pStyle w:val="a6"/>
        <w:widowControl w:val="0"/>
        <w:tabs>
          <w:tab w:val="num" w:pos="567"/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Лексико-грамматическая контрольная работа</w:t>
      </w:r>
      <w:r w:rsidR="00ED35BA">
        <w:rPr>
          <w:rFonts w:ascii="Times New Roman" w:hAnsi="Times New Roman" w:cs="Times New Roman"/>
          <w:sz w:val="24"/>
          <w:szCs w:val="24"/>
        </w:rPr>
        <w:t>- 2</w:t>
      </w:r>
    </w:p>
    <w:p w14:paraId="6C4BEBA4" w14:textId="77777777" w:rsidR="00D6774B" w:rsidRPr="00D6774B" w:rsidRDefault="00D6774B" w:rsidP="00D6774B">
      <w:pPr>
        <w:pStyle w:val="a6"/>
        <w:widowControl w:val="0"/>
        <w:tabs>
          <w:tab w:val="num" w:pos="567"/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Style w:val="10pt"/>
          <w:b w:val="0"/>
          <w:bCs w:val="0"/>
          <w:color w:val="auto"/>
          <w:spacing w:val="0"/>
          <w:sz w:val="24"/>
          <w:szCs w:val="24"/>
          <w:shd w:val="clear" w:color="auto" w:fill="auto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6774B">
        <w:rPr>
          <w:rFonts w:ascii="Times New Roman" w:hAnsi="Times New Roman" w:cs="Times New Roman"/>
          <w:sz w:val="24"/>
          <w:szCs w:val="24"/>
        </w:rPr>
        <w:t>Итоговая лексико-грамматическая контрольная работа</w:t>
      </w:r>
    </w:p>
    <w:p w14:paraId="379BD9AE" w14:textId="77777777" w:rsidR="004F1B10" w:rsidRDefault="004F1B10" w:rsidP="004F1B1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0FABFA6" w14:textId="77777777" w:rsidR="00BE14C7" w:rsidRDefault="00BE14C7" w:rsidP="004F1B1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E974288" w14:textId="77777777" w:rsidR="004F1B10" w:rsidRDefault="004F1B10" w:rsidP="004F1B1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BE045BA" w14:textId="77777777" w:rsidR="003D3042" w:rsidRDefault="003D3042" w:rsidP="003D304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15DFE71C" w14:textId="77777777" w:rsidR="003D3042" w:rsidRDefault="003D3042" w:rsidP="003D304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49B1DE6F" w14:textId="77777777" w:rsidR="003D3042" w:rsidRDefault="003D3042" w:rsidP="003D304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47AF2A2E" w14:textId="77777777" w:rsidR="009C4AEE" w:rsidRDefault="009C4AEE" w:rsidP="003D304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25F20918" w14:textId="77777777" w:rsidR="009C4AEE" w:rsidRDefault="009C4AEE" w:rsidP="003D304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5153A427" w14:textId="77777777" w:rsidR="009C4AEE" w:rsidRDefault="009C4AEE" w:rsidP="003D304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10CD3C1F" w14:textId="77777777" w:rsidR="009C4AEE" w:rsidRDefault="009C4AEE" w:rsidP="003D304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2C881D79" w14:textId="77777777" w:rsidR="009C4AEE" w:rsidRDefault="009C4AEE" w:rsidP="003D304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7CDF64E0" w14:textId="77777777" w:rsidR="009C4AEE" w:rsidRDefault="009C4AEE" w:rsidP="003D304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212DCEE0" w14:textId="77777777" w:rsidR="009C4AEE" w:rsidRDefault="009C4AEE" w:rsidP="003D304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7566379F" w14:textId="77777777" w:rsidR="009C4AEE" w:rsidRDefault="009C4AEE" w:rsidP="003D304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6D70BD34" w14:textId="77777777" w:rsidR="009C4AEE" w:rsidRDefault="009C4AEE" w:rsidP="003D304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19176A35" w14:textId="77777777" w:rsidR="009C4AEE" w:rsidRDefault="009C4AEE" w:rsidP="003D304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32521F8A" w14:textId="77777777" w:rsidR="009C4AEE" w:rsidRDefault="009C4AEE" w:rsidP="003D304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1390B206" w14:textId="77777777" w:rsidR="009C4AEE" w:rsidRDefault="009C4AEE" w:rsidP="003D304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310A4F32" w14:textId="77777777" w:rsidR="009C4AEE" w:rsidRDefault="009C4AEE" w:rsidP="003D304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738D01C9" w14:textId="77777777" w:rsidR="009C4AEE" w:rsidRDefault="009C4AEE" w:rsidP="003D304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038A66F2" w14:textId="77777777" w:rsidR="009C4AEE" w:rsidRDefault="009C4AEE" w:rsidP="003D304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6F9C0D2E" w14:textId="77777777" w:rsidR="009C4AEE" w:rsidRDefault="009C4AEE" w:rsidP="003D304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50B2918D" w14:textId="77777777" w:rsidR="004F1B10" w:rsidRDefault="003D3042" w:rsidP="003D304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3.</w:t>
      </w:r>
      <w:r w:rsidR="004F1B10" w:rsidRPr="00D83146">
        <w:rPr>
          <w:rFonts w:ascii="Times New Roman" w:hAnsi="Times New Roman"/>
          <w:b/>
          <w:sz w:val="28"/>
          <w:szCs w:val="28"/>
        </w:rPr>
        <w:t xml:space="preserve"> </w:t>
      </w:r>
      <w:r w:rsidR="004F1B10">
        <w:rPr>
          <w:rFonts w:ascii="Times New Roman" w:hAnsi="Times New Roman"/>
          <w:b/>
          <w:sz w:val="28"/>
          <w:szCs w:val="28"/>
        </w:rPr>
        <w:t>«Тематическое планирование»</w:t>
      </w:r>
    </w:p>
    <w:p w14:paraId="6D86A12A" w14:textId="77777777" w:rsidR="004F1B10" w:rsidRPr="004F113E" w:rsidRDefault="004F1B10" w:rsidP="004F1B1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93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18"/>
        <w:gridCol w:w="5813"/>
        <w:gridCol w:w="2467"/>
      </w:tblGrid>
      <w:tr w:rsidR="004F1B10" w:rsidRPr="009C4AEE" w14:paraId="3DA16198" w14:textId="77777777" w:rsidTr="00D11A9A">
        <w:trPr>
          <w:trHeight w:val="883"/>
        </w:trPr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E1CB61" w14:textId="77777777" w:rsidR="004F1B10" w:rsidRPr="009C4AEE" w:rsidRDefault="004F1B10" w:rsidP="001260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4443A5" w14:textId="77777777" w:rsidR="004F1B10" w:rsidRPr="009C4AEE" w:rsidRDefault="004F1B10" w:rsidP="001260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A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(глава)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E3F100" w14:textId="77777777" w:rsidR="004F1B10" w:rsidRPr="009C4AEE" w:rsidRDefault="004F1B10" w:rsidP="001260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A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Примерное количество часов</w:t>
            </w:r>
          </w:p>
        </w:tc>
      </w:tr>
      <w:tr w:rsidR="00D11A9A" w:rsidRPr="009C4AEE" w14:paraId="7FE1C143" w14:textId="77777777" w:rsidTr="00D11A9A">
        <w:trPr>
          <w:trHeight w:val="496"/>
        </w:trPr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29E0D4" w14:textId="77777777" w:rsidR="00D11A9A" w:rsidRPr="009C4AEE" w:rsidRDefault="00D11A9A" w:rsidP="001260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A31256" w14:textId="77777777" w:rsidR="00D11A9A" w:rsidRPr="009C4AEE" w:rsidRDefault="009B5C6A" w:rsidP="00F7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0347AF" w14:textId="77777777" w:rsidR="00D11A9A" w:rsidRPr="009C4AEE" w:rsidRDefault="009B5C6A" w:rsidP="001260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11A9A" w:rsidRPr="009C4AEE" w14:paraId="3656B097" w14:textId="77777777" w:rsidTr="00D11A9A">
        <w:trPr>
          <w:trHeight w:val="432"/>
        </w:trPr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C02C7E" w14:textId="77777777" w:rsidR="00D11A9A" w:rsidRPr="009C4AEE" w:rsidRDefault="00D11A9A" w:rsidP="001260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7788B4" w14:textId="77777777" w:rsidR="00D11A9A" w:rsidRPr="009C4AEE" w:rsidRDefault="009B5C6A" w:rsidP="00F7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Профессия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C464AB" w14:textId="77777777" w:rsidR="00D11A9A" w:rsidRPr="009C4AEE" w:rsidRDefault="009B5C6A" w:rsidP="001260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11A9A" w:rsidRPr="009C4AEE" w14:paraId="0D86A5E4" w14:textId="77777777" w:rsidTr="00D11A9A">
        <w:trPr>
          <w:trHeight w:val="413"/>
        </w:trPr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C15ABC" w14:textId="77777777" w:rsidR="00D11A9A" w:rsidRPr="009C4AEE" w:rsidRDefault="00D11A9A" w:rsidP="001260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C2BBE2" w14:textId="77777777" w:rsidR="00D11A9A" w:rsidRPr="009C4AEE" w:rsidRDefault="009B5C6A" w:rsidP="00F7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дом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AEA1EB" w14:textId="77777777" w:rsidR="00D11A9A" w:rsidRPr="009C4AEE" w:rsidRDefault="009B5C6A" w:rsidP="001260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11A9A" w:rsidRPr="009C4AEE" w14:paraId="71FC5717" w14:textId="77777777" w:rsidTr="00D11A9A">
        <w:trPr>
          <w:trHeight w:val="413"/>
        </w:trPr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96D680" w14:textId="77777777" w:rsidR="00D11A9A" w:rsidRPr="009C4AEE" w:rsidRDefault="00D11A9A" w:rsidP="001260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AFA898" w14:textId="77777777" w:rsidR="00D11A9A" w:rsidRPr="009C4AEE" w:rsidRDefault="009B5C6A" w:rsidP="00F7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Будущее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E39C9E" w14:textId="77777777" w:rsidR="00D11A9A" w:rsidRPr="009C4AEE" w:rsidRDefault="009B5C6A" w:rsidP="001260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D11A9A" w:rsidRPr="009C4AEE" w14:paraId="7989AE6C" w14:textId="77777777" w:rsidTr="00D11A9A">
        <w:trPr>
          <w:trHeight w:val="418"/>
        </w:trPr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A5EEFC" w14:textId="77777777" w:rsidR="00D11A9A" w:rsidRPr="009C4AEE" w:rsidRDefault="00D11A9A" w:rsidP="001260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CE2D77" w14:textId="77777777" w:rsidR="00D11A9A" w:rsidRPr="009C4AEE" w:rsidRDefault="009B5C6A" w:rsidP="00F7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Еда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B2E1B5" w14:textId="77777777" w:rsidR="00D11A9A" w:rsidRPr="009C4AEE" w:rsidRDefault="009B5C6A" w:rsidP="001260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11A9A" w:rsidRPr="009C4AEE" w14:paraId="3D043F76" w14:textId="77777777" w:rsidTr="00D11A9A">
        <w:trPr>
          <w:trHeight w:val="422"/>
        </w:trPr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F564FD" w14:textId="77777777" w:rsidR="00D11A9A" w:rsidRPr="009C4AEE" w:rsidRDefault="00D11A9A" w:rsidP="001260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300C36" w14:textId="77777777" w:rsidR="00D11A9A" w:rsidRPr="009C4AEE" w:rsidRDefault="009B5C6A" w:rsidP="00F7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Скорейшего выздоровления 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514658" w14:textId="77777777" w:rsidR="00D11A9A" w:rsidRPr="009C4AEE" w:rsidRDefault="009B5C6A" w:rsidP="001260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11A9A" w:rsidRPr="009C4AEE" w14:paraId="0E15C236" w14:textId="77777777" w:rsidTr="00D11A9A">
        <w:trPr>
          <w:trHeight w:val="418"/>
        </w:trPr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03731F" w14:textId="77777777" w:rsidR="00D11A9A" w:rsidRPr="009C4AEE" w:rsidRDefault="00D11A9A" w:rsidP="001260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6463A0" w14:textId="77777777" w:rsidR="00D11A9A" w:rsidRPr="009C4AEE" w:rsidRDefault="009B5C6A" w:rsidP="00F7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Политика и я 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4EB22A" w14:textId="77777777" w:rsidR="00D11A9A" w:rsidRPr="009C4AEE" w:rsidRDefault="009B5C6A" w:rsidP="001260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5C6A" w:rsidRPr="009B5C6A" w14:paraId="3A079D83" w14:textId="77777777" w:rsidTr="00D11A9A">
        <w:trPr>
          <w:trHeight w:val="418"/>
        </w:trPr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C859FF" w14:textId="77777777" w:rsidR="00D11A9A" w:rsidRPr="009B5C6A" w:rsidRDefault="00D11A9A" w:rsidP="001260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C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31774E" w14:textId="77777777" w:rsidR="00D11A9A" w:rsidRPr="009B5C6A" w:rsidRDefault="009B5C6A" w:rsidP="00F7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6A">
              <w:rPr>
                <w:rFonts w:ascii="Times New Roman" w:hAnsi="Times New Roman" w:cs="Times New Roman"/>
                <w:sz w:val="24"/>
                <w:szCs w:val="24"/>
              </w:rPr>
              <w:t>Планета Земля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BAEC49" w14:textId="77777777" w:rsidR="00D11A9A" w:rsidRPr="009B5C6A" w:rsidRDefault="009B5C6A" w:rsidP="001260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C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5C6A" w:rsidRPr="009B5C6A" w14:paraId="212BF8D4" w14:textId="77777777" w:rsidTr="00D11A9A">
        <w:trPr>
          <w:trHeight w:val="470"/>
        </w:trPr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328122" w14:textId="77777777" w:rsidR="00D11A9A" w:rsidRPr="009B5C6A" w:rsidRDefault="009B5C6A" w:rsidP="001260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90C753" w14:textId="77777777" w:rsidR="00D11A9A" w:rsidRPr="009B5C6A" w:rsidRDefault="009B5C6A" w:rsidP="001260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C6A">
              <w:rPr>
                <w:rFonts w:ascii="Times New Roman" w:hAnsi="Times New Roman" w:cs="Times New Roman"/>
                <w:sz w:val="24"/>
                <w:szCs w:val="24"/>
              </w:rPr>
              <w:t>Красота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3B8A0D" w14:textId="77777777" w:rsidR="00D11A9A" w:rsidRPr="009B5C6A" w:rsidRDefault="009B5C6A" w:rsidP="001260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C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5C6A" w:rsidRPr="009B5C6A" w14:paraId="084143D1" w14:textId="77777777" w:rsidTr="00D11A9A">
        <w:trPr>
          <w:trHeight w:val="470"/>
        </w:trPr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F5AA45" w14:textId="77777777" w:rsidR="009B5C6A" w:rsidRPr="009B5C6A" w:rsidRDefault="009B5C6A" w:rsidP="001260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91D6F6" w14:textId="77777777" w:rsidR="009B5C6A" w:rsidRPr="009B5C6A" w:rsidRDefault="009B5C6A" w:rsidP="001260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C6A">
              <w:rPr>
                <w:rFonts w:ascii="Times New Roman" w:hAnsi="Times New Roman" w:cs="Times New Roman"/>
                <w:sz w:val="24"/>
                <w:szCs w:val="24"/>
              </w:rPr>
              <w:t>Получать радость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F05030" w14:textId="77777777" w:rsidR="009B5C6A" w:rsidRPr="009B5C6A" w:rsidRDefault="009B5C6A" w:rsidP="001260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C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5C6A" w:rsidRPr="009B5C6A" w14:paraId="45BC474A" w14:textId="77777777" w:rsidTr="00D11A9A">
        <w:trPr>
          <w:trHeight w:val="470"/>
        </w:trPr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D35E80" w14:textId="77777777" w:rsidR="009B5C6A" w:rsidRPr="009B5C6A" w:rsidRDefault="009B5C6A" w:rsidP="001260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DD2978" w14:textId="77777777" w:rsidR="009B5C6A" w:rsidRPr="009B5C6A" w:rsidRDefault="009B5C6A" w:rsidP="001260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C6A"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8CB9AF" w14:textId="77777777" w:rsidR="009B5C6A" w:rsidRPr="009B5C6A" w:rsidRDefault="009B5C6A" w:rsidP="001260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C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B5C6A" w:rsidRPr="009B5C6A" w14:paraId="1F0174B4" w14:textId="77777777" w:rsidTr="00D11A9A">
        <w:trPr>
          <w:trHeight w:val="470"/>
        </w:trPr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07BE1E" w14:textId="77777777" w:rsidR="009B5C6A" w:rsidRPr="009B5C6A" w:rsidRDefault="009B5C6A" w:rsidP="001260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1575BE" w14:textId="77777777" w:rsidR="009B5C6A" w:rsidRPr="009B5C6A" w:rsidRDefault="009B5C6A" w:rsidP="001260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C6A">
              <w:rPr>
                <w:rFonts w:ascii="Times New Roman" w:hAnsi="Times New Roman" w:cs="Times New Roman"/>
                <w:sz w:val="24"/>
                <w:szCs w:val="24"/>
              </w:rPr>
              <w:t>Зелёная граница Германии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52C2A1" w14:textId="77777777" w:rsidR="009B5C6A" w:rsidRPr="009B5C6A" w:rsidRDefault="009B5C6A" w:rsidP="001260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C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5C6A" w:rsidRPr="009B5C6A" w14:paraId="3BF6481F" w14:textId="77777777" w:rsidTr="00D11A9A">
        <w:trPr>
          <w:trHeight w:val="470"/>
        </w:trPr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E6EB8B" w14:textId="77777777" w:rsidR="009B5C6A" w:rsidRPr="009B5C6A" w:rsidRDefault="009B5C6A" w:rsidP="001260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E6F847" w14:textId="77777777" w:rsidR="009B5C6A" w:rsidRPr="009B5C6A" w:rsidRDefault="009B5C6A" w:rsidP="001260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C6A">
              <w:rPr>
                <w:rFonts w:ascii="Times New Roman" w:hAnsi="Times New Roman" w:cs="Times New Roman"/>
                <w:sz w:val="24"/>
                <w:szCs w:val="24"/>
              </w:rPr>
              <w:t>Великие люди Германии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CFB240" w14:textId="77777777" w:rsidR="009B5C6A" w:rsidRPr="009B5C6A" w:rsidRDefault="009B5C6A" w:rsidP="001260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C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5C6A" w:rsidRPr="009B5C6A" w14:paraId="3F2609FC" w14:textId="77777777" w:rsidTr="00D11A9A">
        <w:trPr>
          <w:trHeight w:val="470"/>
        </w:trPr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39A54D" w14:textId="77777777" w:rsidR="009B5C6A" w:rsidRPr="009B5C6A" w:rsidRDefault="009B5C6A" w:rsidP="001260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876539" w14:textId="77777777" w:rsidR="009B5C6A" w:rsidRPr="009B5C6A" w:rsidRDefault="009B5C6A" w:rsidP="001260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C6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43050F" w14:textId="77777777" w:rsidR="009B5C6A" w:rsidRPr="009B5C6A" w:rsidRDefault="009B5C6A" w:rsidP="001260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C6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14:paraId="3159D400" w14:textId="77777777" w:rsidR="004F1B10" w:rsidRPr="009B5C6A" w:rsidRDefault="004F1B10" w:rsidP="004F1B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1592062" w14:textId="77777777" w:rsidR="003D3042" w:rsidRDefault="003D3042">
      <w:pP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033C3FB3" w14:textId="77777777" w:rsidR="00860624" w:rsidRDefault="00860624">
      <w:pP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39645F50" w14:textId="77777777" w:rsidR="003D3042" w:rsidRDefault="003D3042" w:rsidP="00860624">
      <w:pP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sectPr w:rsidR="003D3042" w:rsidSect="00973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87CAC0AC"/>
    <w:lvl w:ilvl="0">
      <w:numFmt w:val="bullet"/>
      <w:lvlText w:val="*"/>
      <w:lvlJc w:val="left"/>
    </w:lvl>
  </w:abstractNum>
  <w:abstractNum w:abstractNumId="1" w15:restartNumberingAfterBreak="0">
    <w:nsid w:val="2B52D348"/>
    <w:multiLevelType w:val="hybridMultilevel"/>
    <w:tmpl w:val="25B93F1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FE04158"/>
    <w:multiLevelType w:val="hybridMultilevel"/>
    <w:tmpl w:val="6D62DAF6"/>
    <w:lvl w:ilvl="0" w:tplc="3AA4247E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5847D698"/>
    <w:multiLevelType w:val="hybridMultilevel"/>
    <w:tmpl w:val="1A666C8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5EF775BA"/>
    <w:multiLevelType w:val="hybridMultilevel"/>
    <w:tmpl w:val="3E86FA0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38042D0"/>
    <w:multiLevelType w:val="hybridMultilevel"/>
    <w:tmpl w:val="8E4CA1B8"/>
    <w:lvl w:ilvl="0" w:tplc="E9D41394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0"/>
    <w:lvlOverride w:ilvl="0">
      <w:lvl w:ilvl="0">
        <w:numFmt w:val="bullet"/>
        <w:lvlText w:val="—"/>
        <w:legacy w:legacy="1" w:legacySpace="0" w:legacyIndent="240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595D"/>
    <w:rsid w:val="00022968"/>
    <w:rsid w:val="00034933"/>
    <w:rsid w:val="00095266"/>
    <w:rsid w:val="001079C1"/>
    <w:rsid w:val="0015212C"/>
    <w:rsid w:val="00154976"/>
    <w:rsid w:val="00186602"/>
    <w:rsid w:val="001C3B85"/>
    <w:rsid w:val="00290EDB"/>
    <w:rsid w:val="002C2D31"/>
    <w:rsid w:val="002C605D"/>
    <w:rsid w:val="003406AA"/>
    <w:rsid w:val="003D3042"/>
    <w:rsid w:val="003F0696"/>
    <w:rsid w:val="0045013A"/>
    <w:rsid w:val="00460F4B"/>
    <w:rsid w:val="0049134E"/>
    <w:rsid w:val="004D37AA"/>
    <w:rsid w:val="004E1F56"/>
    <w:rsid w:val="004F113E"/>
    <w:rsid w:val="004F1B10"/>
    <w:rsid w:val="004F2F8A"/>
    <w:rsid w:val="005A1173"/>
    <w:rsid w:val="005D7652"/>
    <w:rsid w:val="00692088"/>
    <w:rsid w:val="007C0565"/>
    <w:rsid w:val="007D7653"/>
    <w:rsid w:val="00826B01"/>
    <w:rsid w:val="00860624"/>
    <w:rsid w:val="008D08B0"/>
    <w:rsid w:val="0094717A"/>
    <w:rsid w:val="00973164"/>
    <w:rsid w:val="00984CB6"/>
    <w:rsid w:val="00991871"/>
    <w:rsid w:val="009B5C6A"/>
    <w:rsid w:val="009C4AEE"/>
    <w:rsid w:val="009C6F7E"/>
    <w:rsid w:val="00A93E85"/>
    <w:rsid w:val="00AA1468"/>
    <w:rsid w:val="00AC1668"/>
    <w:rsid w:val="00AC1752"/>
    <w:rsid w:val="00AE0FB3"/>
    <w:rsid w:val="00B329BD"/>
    <w:rsid w:val="00BA507F"/>
    <w:rsid w:val="00BD6796"/>
    <w:rsid w:val="00BE14C7"/>
    <w:rsid w:val="00C36B8D"/>
    <w:rsid w:val="00C651AF"/>
    <w:rsid w:val="00D11A9A"/>
    <w:rsid w:val="00D4102B"/>
    <w:rsid w:val="00D5034C"/>
    <w:rsid w:val="00D51AE2"/>
    <w:rsid w:val="00D6774B"/>
    <w:rsid w:val="00DB72E2"/>
    <w:rsid w:val="00E0595D"/>
    <w:rsid w:val="00E45EAB"/>
    <w:rsid w:val="00E524F7"/>
    <w:rsid w:val="00EB1421"/>
    <w:rsid w:val="00EC1999"/>
    <w:rsid w:val="00ED35BA"/>
    <w:rsid w:val="00EF3C3E"/>
    <w:rsid w:val="00F56F47"/>
    <w:rsid w:val="00F7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67608"/>
  <w15:docId w15:val="{D29EFCF0-211B-4ECF-90B7-1875CFD7E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E059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E059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0595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E0595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E0595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List Paragraph"/>
    <w:basedOn w:val="a"/>
    <w:uiPriority w:val="99"/>
    <w:qFormat/>
    <w:rsid w:val="00E0595D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D51AE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6">
    <w:name w:val="Body Text Indent"/>
    <w:basedOn w:val="a"/>
    <w:link w:val="a7"/>
    <w:uiPriority w:val="99"/>
    <w:unhideWhenUsed/>
    <w:rsid w:val="004F1B10"/>
    <w:pPr>
      <w:spacing w:after="120" w:line="254" w:lineRule="auto"/>
      <w:ind w:left="283"/>
    </w:pPr>
    <w:rPr>
      <w:rFonts w:eastAsiaTheme="minorHAnsi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4F1B10"/>
    <w:rPr>
      <w:rFonts w:eastAsiaTheme="minorHAnsi"/>
      <w:lang w:eastAsia="en-US"/>
    </w:rPr>
  </w:style>
  <w:style w:type="character" w:customStyle="1" w:styleId="a8">
    <w:name w:val="Основной текст_"/>
    <w:link w:val="11"/>
    <w:uiPriority w:val="99"/>
    <w:locked/>
    <w:rsid w:val="004F1B10"/>
    <w:rPr>
      <w:rFonts w:ascii="Times New Roman" w:hAnsi="Times New Roman" w:cs="Times New Roman"/>
      <w:b/>
      <w:bCs/>
      <w:spacing w:val="3"/>
      <w:shd w:val="clear" w:color="auto" w:fill="FFFFFF"/>
    </w:rPr>
  </w:style>
  <w:style w:type="paragraph" w:customStyle="1" w:styleId="11">
    <w:name w:val="Основной текст1"/>
    <w:basedOn w:val="a"/>
    <w:link w:val="a8"/>
    <w:uiPriority w:val="99"/>
    <w:rsid w:val="004F1B10"/>
    <w:pPr>
      <w:widowControl w:val="0"/>
      <w:shd w:val="clear" w:color="auto" w:fill="FFFFFF"/>
      <w:spacing w:after="360" w:line="240" w:lineRule="atLeast"/>
      <w:jc w:val="center"/>
    </w:pPr>
    <w:rPr>
      <w:rFonts w:ascii="Times New Roman" w:hAnsi="Times New Roman" w:cs="Times New Roman"/>
      <w:b/>
      <w:bCs/>
      <w:spacing w:val="3"/>
    </w:rPr>
  </w:style>
  <w:style w:type="character" w:customStyle="1" w:styleId="10pt">
    <w:name w:val="Основной текст + 10 pt"/>
    <w:aliases w:val="Не полужирный,Интервал 0 pt"/>
    <w:uiPriority w:val="99"/>
    <w:rsid w:val="004F1B10"/>
    <w:rPr>
      <w:rFonts w:ascii="Times New Roman" w:hAnsi="Times New Roman" w:cs="Times New Roman" w:hint="default"/>
      <w:b/>
      <w:bCs/>
      <w:color w:val="000000"/>
      <w:spacing w:val="2"/>
      <w:w w:val="100"/>
      <w:position w:val="0"/>
      <w:sz w:val="20"/>
      <w:szCs w:val="20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88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13</Pages>
  <Words>4008</Words>
  <Characters>22847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дом</cp:lastModifiedBy>
  <cp:revision>40</cp:revision>
  <dcterms:created xsi:type="dcterms:W3CDTF">2018-09-22T08:18:00Z</dcterms:created>
  <dcterms:modified xsi:type="dcterms:W3CDTF">2020-11-03T06:05:00Z</dcterms:modified>
</cp:coreProperties>
</file>